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E5277" w:rsidP="004E5277">
      <w:pPr>
        <w:tabs>
          <w:tab w:val="left" w:pos="5695"/>
        </w:tabs>
        <w:rPr>
          <w:b/>
        </w:rPr>
      </w:pPr>
      <w:r>
        <w:rPr>
          <w:b/>
        </w:rPr>
        <w:tab/>
      </w: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Pr>
          <w:rFonts w:ascii="Arial" w:hAnsi="Arial" w:cs="Arial"/>
          <w:b/>
          <w:bCs/>
          <w:sz w:val="20"/>
        </w:rPr>
        <w:t>Cenu aptaujas</w:t>
      </w:r>
    </w:p>
    <w:p w:rsidR="004835A0" w:rsidRPr="004835A0" w:rsidRDefault="004835A0" w:rsidP="004835A0">
      <w:pPr>
        <w:rPr>
          <w:rFonts w:ascii="Arial" w:hAnsi="Arial" w:cs="Arial"/>
          <w:b/>
          <w:bCs/>
          <w:sz w:val="20"/>
        </w:rPr>
      </w:pPr>
    </w:p>
    <w:p w:rsidR="00F777C3" w:rsidRPr="00F777C3" w:rsidRDefault="004835A0" w:rsidP="00F777C3">
      <w:pPr>
        <w:jc w:val="center"/>
        <w:rPr>
          <w:rFonts w:ascii="Arial" w:hAnsi="Arial" w:cs="Arial"/>
          <w:b/>
          <w:bCs/>
        </w:rPr>
      </w:pPr>
      <w:r w:rsidRPr="004835A0">
        <w:rPr>
          <w:rFonts w:ascii="Arial" w:hAnsi="Arial" w:cs="Arial"/>
          <w:b/>
          <w:bCs/>
          <w:iCs/>
        </w:rPr>
        <w:t>„</w:t>
      </w:r>
      <w:r w:rsidR="00F777C3" w:rsidRPr="00F777C3">
        <w:rPr>
          <w:rFonts w:ascii="Arial" w:hAnsi="Arial" w:cs="Arial"/>
          <w:b/>
          <w:bCs/>
        </w:rPr>
        <w:t>Ūdensva</w:t>
      </w:r>
      <w:r w:rsidR="00F76548">
        <w:rPr>
          <w:rFonts w:ascii="Arial" w:hAnsi="Arial" w:cs="Arial"/>
          <w:b/>
          <w:bCs/>
        </w:rPr>
        <w:t>da un kanalizācijas cauruļvadu i</w:t>
      </w:r>
      <w:r w:rsidR="00F777C3" w:rsidRPr="00F777C3">
        <w:rPr>
          <w:rFonts w:ascii="Arial" w:hAnsi="Arial" w:cs="Arial"/>
          <w:b/>
          <w:bCs/>
        </w:rPr>
        <w:t>zbūve vai rekonstrukcija</w:t>
      </w:r>
    </w:p>
    <w:p w:rsidR="004835A0" w:rsidRPr="004835A0" w:rsidRDefault="00F777C3" w:rsidP="00F777C3">
      <w:pPr>
        <w:jc w:val="center"/>
        <w:rPr>
          <w:rFonts w:ascii="Arial" w:hAnsi="Arial" w:cs="Arial"/>
          <w:b/>
          <w:bCs/>
        </w:rPr>
      </w:pPr>
      <w:r w:rsidRPr="00F777C3">
        <w:rPr>
          <w:rFonts w:ascii="Arial" w:hAnsi="Arial" w:cs="Arial"/>
          <w:b/>
          <w:bCs/>
        </w:rPr>
        <w:t xml:space="preserve"> ar beztranšejas (caurduršanas) metodi</w:t>
      </w:r>
      <w:r w:rsidR="004835A0" w:rsidRPr="004835A0">
        <w:rPr>
          <w:rFonts w:ascii="Arial" w:hAnsi="Arial" w:cs="Arial"/>
          <w:b/>
          <w:bCs/>
        </w:rPr>
        <w:t>”</w:t>
      </w:r>
      <w:r w:rsidR="004835A0" w:rsidRPr="004835A0">
        <w:t xml:space="preserve"> </w:t>
      </w:r>
    </w:p>
    <w:p w:rsidR="004835A0" w:rsidRPr="004835A0" w:rsidRDefault="004835A0" w:rsidP="004835A0">
      <w:pPr>
        <w:jc w:val="center"/>
      </w:pPr>
    </w:p>
    <w:p w:rsidR="004835A0" w:rsidRPr="004835A0" w:rsidRDefault="004835A0" w:rsidP="004835A0">
      <w:pPr>
        <w:jc w:val="center"/>
        <w:rPr>
          <w:rFonts w:ascii="Arial" w:hAnsi="Arial" w:cs="Arial"/>
          <w:b/>
          <w:bCs/>
          <w:iCs/>
          <w:sz w:val="22"/>
          <w:szCs w:val="22"/>
        </w:rPr>
      </w:pPr>
      <w:r w:rsidRPr="004835A0">
        <w:rPr>
          <w:rFonts w:ascii="Arial" w:hAnsi="Arial" w:cs="Arial"/>
          <w:b/>
          <w:bCs/>
          <w:iCs/>
          <w:sz w:val="20"/>
        </w:rPr>
        <w:t xml:space="preserve">(identifikācijas </w:t>
      </w:r>
      <w:r w:rsidRPr="001365CE">
        <w:rPr>
          <w:rFonts w:ascii="Arial" w:hAnsi="Arial" w:cs="Arial"/>
          <w:b/>
          <w:sz w:val="22"/>
          <w:szCs w:val="22"/>
        </w:rPr>
        <w:t>Nr.</w:t>
      </w:r>
      <w:r w:rsidR="00695BD5">
        <w:rPr>
          <w:rFonts w:ascii="Arial" w:hAnsi="Arial" w:cs="Arial"/>
          <w:b/>
          <w:sz w:val="22"/>
          <w:szCs w:val="22"/>
        </w:rPr>
        <w:t>DŪ-2015</w:t>
      </w:r>
      <w:r w:rsidR="001365CE" w:rsidRPr="001365CE">
        <w:rPr>
          <w:rFonts w:ascii="Arial" w:hAnsi="Arial" w:cs="Arial"/>
          <w:b/>
          <w:sz w:val="22"/>
          <w:szCs w:val="22"/>
        </w:rPr>
        <w:t>/</w:t>
      </w:r>
      <w:r w:rsidR="00F777C3">
        <w:rPr>
          <w:rFonts w:ascii="Arial" w:hAnsi="Arial" w:cs="Arial"/>
          <w:b/>
          <w:sz w:val="22"/>
          <w:szCs w:val="22"/>
        </w:rPr>
        <w:t>31</w:t>
      </w:r>
      <w:r w:rsidRPr="001365CE">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005931" w:rsidRDefault="00005931" w:rsidP="004835A0">
      <w:pPr>
        <w:jc w:val="center"/>
        <w:rPr>
          <w:b/>
        </w:rPr>
      </w:pPr>
    </w:p>
    <w:p w:rsidR="00005931" w:rsidRDefault="00005931" w:rsidP="004835A0">
      <w:pPr>
        <w:jc w:val="center"/>
        <w:rPr>
          <w:b/>
        </w:rPr>
      </w:pPr>
    </w:p>
    <w:p w:rsidR="004835A0" w:rsidRDefault="004835A0" w:rsidP="004835A0">
      <w:pPr>
        <w:jc w:val="center"/>
        <w:rPr>
          <w:b/>
        </w:rPr>
      </w:pPr>
    </w:p>
    <w:p w:rsidR="004835A0" w:rsidRDefault="004835A0" w:rsidP="00DA5B63">
      <w:pPr>
        <w:rPr>
          <w:b/>
        </w:rPr>
      </w:pPr>
    </w:p>
    <w:p w:rsidR="004835A0" w:rsidRDefault="004835A0" w:rsidP="004835A0">
      <w:pPr>
        <w:jc w:val="center"/>
        <w:rPr>
          <w:b/>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Pr="008746C7">
        <w:rPr>
          <w:b/>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4835A0" w:rsidRDefault="004835A0" w:rsidP="004835A0">
      <w:pPr>
        <w:widowControl w:val="0"/>
        <w:numPr>
          <w:ilvl w:val="0"/>
          <w:numId w:val="2"/>
        </w:numPr>
        <w:jc w:val="both"/>
        <w:rPr>
          <w:b/>
          <w:sz w:val="22"/>
          <w:szCs w:val="22"/>
        </w:rPr>
      </w:pPr>
      <w:r w:rsidRPr="004835A0">
        <w:rPr>
          <w:b/>
          <w:sz w:val="22"/>
          <w:szCs w:val="22"/>
        </w:rPr>
        <w:t>Kontaktpersona</w:t>
      </w:r>
      <w:r w:rsidRPr="004835A0">
        <w:rPr>
          <w:sz w:val="22"/>
          <w:szCs w:val="22"/>
        </w:rPr>
        <w:t xml:space="preserve"> – iepirkum</w:t>
      </w:r>
      <w:r>
        <w:rPr>
          <w:sz w:val="22"/>
          <w:szCs w:val="22"/>
        </w:rPr>
        <w:t>u</w:t>
      </w:r>
      <w:r w:rsidRPr="004835A0">
        <w:rPr>
          <w:sz w:val="22"/>
          <w:szCs w:val="22"/>
        </w:rPr>
        <w:t xml:space="preserve"> komisijas sekretāre </w:t>
      </w:r>
      <w:r w:rsidR="00695BD5">
        <w:rPr>
          <w:sz w:val="22"/>
          <w:szCs w:val="22"/>
        </w:rPr>
        <w:t>Daina Strode</w:t>
      </w:r>
      <w:r w:rsidRPr="004835A0">
        <w:rPr>
          <w:sz w:val="22"/>
          <w:szCs w:val="22"/>
        </w:rPr>
        <w:t xml:space="preserve">, tālrunis </w:t>
      </w:r>
      <w:r w:rsidR="00B75798">
        <w:rPr>
          <w:sz w:val="22"/>
          <w:szCs w:val="22"/>
        </w:rPr>
        <w:t>654</w:t>
      </w:r>
      <w:r w:rsidR="00695BD5">
        <w:rPr>
          <w:sz w:val="22"/>
          <w:szCs w:val="22"/>
        </w:rPr>
        <w:t>44607</w:t>
      </w:r>
      <w:r w:rsidRPr="004835A0">
        <w:rPr>
          <w:sz w:val="22"/>
          <w:szCs w:val="22"/>
        </w:rPr>
        <w:t xml:space="preserve">, fakss </w:t>
      </w:r>
      <w:r w:rsidR="00B75798">
        <w:rPr>
          <w:sz w:val="22"/>
          <w:szCs w:val="22"/>
        </w:rPr>
        <w:t>65425547.</w:t>
      </w:r>
    </w:p>
    <w:p w:rsidR="00F777C3" w:rsidRPr="00F777C3" w:rsidRDefault="004835A0" w:rsidP="00F777C3">
      <w:pPr>
        <w:widowControl w:val="0"/>
        <w:numPr>
          <w:ilvl w:val="0"/>
          <w:numId w:val="2"/>
        </w:numPr>
        <w:jc w:val="both"/>
        <w:rPr>
          <w:sz w:val="22"/>
          <w:szCs w:val="22"/>
        </w:rPr>
      </w:pPr>
      <w:r w:rsidRPr="008746C7">
        <w:rPr>
          <w:b/>
          <w:iCs/>
          <w:sz w:val="22"/>
          <w:szCs w:val="22"/>
        </w:rPr>
        <w:t>Iepirkuma priekšmets</w:t>
      </w:r>
      <w:r w:rsidRPr="008746C7">
        <w:rPr>
          <w:iCs/>
          <w:sz w:val="22"/>
          <w:szCs w:val="22"/>
        </w:rPr>
        <w:t>:</w:t>
      </w:r>
      <w:r w:rsidRPr="008746C7">
        <w:rPr>
          <w:b/>
          <w:sz w:val="22"/>
          <w:szCs w:val="22"/>
        </w:rPr>
        <w:t xml:space="preserve"> </w:t>
      </w:r>
      <w:r w:rsidR="00F777C3">
        <w:rPr>
          <w:sz w:val="22"/>
          <w:szCs w:val="22"/>
        </w:rPr>
        <w:t>ū</w:t>
      </w:r>
      <w:r w:rsidR="00F777C3" w:rsidRPr="00F777C3">
        <w:rPr>
          <w:sz w:val="22"/>
          <w:szCs w:val="22"/>
        </w:rPr>
        <w:t>densva</w:t>
      </w:r>
      <w:r w:rsidR="00F76548">
        <w:rPr>
          <w:sz w:val="22"/>
          <w:szCs w:val="22"/>
        </w:rPr>
        <w:t>da un kanalizācijas cauruļvadu i</w:t>
      </w:r>
      <w:r w:rsidR="00F777C3" w:rsidRPr="00F777C3">
        <w:rPr>
          <w:sz w:val="22"/>
          <w:szCs w:val="22"/>
        </w:rPr>
        <w:t>zbūve vai rekonstrukcija</w:t>
      </w:r>
    </w:p>
    <w:p w:rsidR="004835A0" w:rsidRPr="00A33312" w:rsidRDefault="00F777C3" w:rsidP="00040492">
      <w:pPr>
        <w:widowControl w:val="0"/>
        <w:ind w:left="360"/>
        <w:jc w:val="both"/>
        <w:rPr>
          <w:sz w:val="22"/>
          <w:szCs w:val="22"/>
        </w:rPr>
      </w:pPr>
      <w:r w:rsidRPr="00F777C3">
        <w:rPr>
          <w:sz w:val="22"/>
          <w:szCs w:val="22"/>
        </w:rPr>
        <w:t>ar beztranšejas (caurduršanas) metodi</w:t>
      </w:r>
      <w:r w:rsidR="004835A0" w:rsidRPr="009525CD">
        <w:rPr>
          <w:sz w:val="22"/>
          <w:szCs w:val="22"/>
        </w:rPr>
        <w:t>, ievērojot Tehniskās specifikācijas (</w:t>
      </w:r>
      <w:r w:rsidR="004835A0" w:rsidRPr="0031609D">
        <w:rPr>
          <w:b/>
          <w:sz w:val="22"/>
          <w:szCs w:val="22"/>
        </w:rPr>
        <w:t>1.pielikums</w:t>
      </w:r>
      <w:r w:rsidR="004835A0" w:rsidRPr="0031609D">
        <w:rPr>
          <w:sz w:val="22"/>
          <w:szCs w:val="22"/>
        </w:rPr>
        <w:t>)</w:t>
      </w:r>
      <w:r w:rsidR="004835A0" w:rsidRPr="009525CD">
        <w:rPr>
          <w:sz w:val="22"/>
          <w:szCs w:val="22"/>
        </w:rPr>
        <w:t xml:space="preserve"> prasības</w:t>
      </w:r>
      <w:r w:rsidR="004835A0" w:rsidRPr="00A33312">
        <w:rPr>
          <w:sz w:val="22"/>
          <w:szCs w:val="22"/>
        </w:rPr>
        <w:t>.</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1365CE" w:rsidRPr="001365CE">
        <w:rPr>
          <w:b/>
          <w:sz w:val="22"/>
          <w:szCs w:val="22"/>
        </w:rPr>
        <w:t>D</w:t>
      </w:r>
      <w:r w:rsidR="00695BD5">
        <w:rPr>
          <w:b/>
          <w:sz w:val="22"/>
          <w:szCs w:val="22"/>
        </w:rPr>
        <w:t>Ū-2015</w:t>
      </w:r>
      <w:r w:rsidR="001365CE" w:rsidRPr="001365CE">
        <w:rPr>
          <w:b/>
          <w:sz w:val="22"/>
          <w:szCs w:val="22"/>
        </w:rPr>
        <w:t>/</w:t>
      </w:r>
      <w:r w:rsidR="00F777C3">
        <w:rPr>
          <w:b/>
          <w:sz w:val="22"/>
          <w:szCs w:val="22"/>
        </w:rPr>
        <w:t>31</w:t>
      </w:r>
    </w:p>
    <w:p w:rsidR="004835A0" w:rsidRPr="00B75798"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126E66" w:rsidRDefault="004835A0" w:rsidP="003F47A9">
      <w:pPr>
        <w:widowControl w:val="0"/>
        <w:numPr>
          <w:ilvl w:val="1"/>
          <w:numId w:val="2"/>
        </w:numPr>
        <w:tabs>
          <w:tab w:val="num" w:pos="851"/>
        </w:tabs>
        <w:ind w:left="709" w:hanging="349"/>
        <w:jc w:val="both"/>
        <w:rPr>
          <w:bCs/>
          <w:snapToGrid w:val="0"/>
          <w:sz w:val="22"/>
          <w:szCs w:val="22"/>
        </w:rPr>
      </w:pPr>
      <w:r w:rsidRPr="008746C7">
        <w:rPr>
          <w:bCs/>
          <w:snapToGrid w:val="0"/>
          <w:sz w:val="22"/>
          <w:szCs w:val="22"/>
        </w:rPr>
        <w:t xml:space="preserve">Informāciju par iepirkumu pasūtītājs publicē savā mājas lapā internetā </w:t>
      </w:r>
      <w:hyperlink r:id="rId8" w:history="1">
        <w:r w:rsidR="00126E66" w:rsidRPr="00C933C2">
          <w:rPr>
            <w:rStyle w:val="Hyperlink"/>
            <w:bCs/>
            <w:snapToGrid w:val="0"/>
            <w:sz w:val="22"/>
            <w:szCs w:val="22"/>
          </w:rPr>
          <w:t>www.daugavpils.udens.lv</w:t>
        </w:r>
      </w:hyperlink>
      <w:r w:rsidR="00B75798" w:rsidRPr="00B75798">
        <w:rPr>
          <w:bCs/>
          <w:snapToGrid w:val="0"/>
          <w:sz w:val="22"/>
          <w:szCs w:val="22"/>
        </w:rPr>
        <w:t xml:space="preserve"> – informatīvajā daļā, sadaļā </w:t>
      </w:r>
      <w:r w:rsidR="00B75798">
        <w:rPr>
          <w:bCs/>
          <w:snapToGrid w:val="0"/>
          <w:sz w:val="22"/>
          <w:szCs w:val="22"/>
        </w:rPr>
        <w:t>“Iepirkumi”</w:t>
      </w:r>
      <w:r w:rsidR="00126E66">
        <w:rPr>
          <w:bCs/>
          <w:snapToGrid w:val="0"/>
          <w:sz w:val="22"/>
          <w:szCs w:val="22"/>
        </w:rPr>
        <w:t xml:space="preserve">, kā arī Daugavpils pašvaldības mājas lapā internetā </w:t>
      </w:r>
      <w:r w:rsidR="00126E66" w:rsidRPr="00126E66">
        <w:rPr>
          <w:bCs/>
          <w:snapToGrid w:val="0"/>
          <w:sz w:val="22"/>
          <w:szCs w:val="22"/>
          <w:u w:val="single"/>
        </w:rPr>
        <w:t>http://www.daugavpils.lv</w:t>
      </w:r>
    </w:p>
    <w:p w:rsidR="004835A0" w:rsidRPr="00F777C3" w:rsidRDefault="004835A0" w:rsidP="003F47A9">
      <w:pPr>
        <w:widowControl w:val="0"/>
        <w:numPr>
          <w:ilvl w:val="1"/>
          <w:numId w:val="2"/>
        </w:numPr>
        <w:tabs>
          <w:tab w:val="num" w:pos="851"/>
        </w:tabs>
        <w:ind w:left="709" w:hanging="349"/>
        <w:jc w:val="both"/>
        <w:rPr>
          <w:bCs/>
          <w:snapToGrid w:val="0"/>
          <w:sz w:val="22"/>
          <w:szCs w:val="22"/>
        </w:rPr>
      </w:pPr>
      <w:r w:rsidRPr="008746C7">
        <w:rPr>
          <w:sz w:val="22"/>
          <w:szCs w:val="22"/>
        </w:rPr>
        <w:t xml:space="preserve">Ieinteresēto piegādātāju pienākums ir pastāvīgi sekot </w:t>
      </w:r>
      <w:r w:rsidR="00126E66">
        <w:rPr>
          <w:sz w:val="22"/>
          <w:szCs w:val="22"/>
        </w:rPr>
        <w:t xml:space="preserve">minētajās </w:t>
      </w:r>
      <w:r w:rsidRPr="008746C7">
        <w:rPr>
          <w:sz w:val="22"/>
          <w:szCs w:val="22"/>
        </w:rPr>
        <w:t>mājas lapā</w:t>
      </w:r>
      <w:r w:rsidR="00126E66">
        <w:rPr>
          <w:sz w:val="22"/>
          <w:szCs w:val="22"/>
        </w:rPr>
        <w:t>s</w:t>
      </w:r>
      <w:r w:rsidRPr="008746C7">
        <w:rPr>
          <w:sz w:val="22"/>
          <w:szCs w:val="22"/>
        </w:rPr>
        <w:t xml:space="preserve"> publicētajai informācijai.</w:t>
      </w:r>
    </w:p>
    <w:p w:rsidR="00F777C3" w:rsidRPr="008746C7" w:rsidRDefault="00F777C3" w:rsidP="003F47A9">
      <w:pPr>
        <w:widowControl w:val="0"/>
        <w:numPr>
          <w:ilvl w:val="1"/>
          <w:numId w:val="2"/>
        </w:numPr>
        <w:tabs>
          <w:tab w:val="num" w:pos="851"/>
        </w:tabs>
        <w:ind w:left="709" w:hanging="349"/>
        <w:jc w:val="both"/>
        <w:rPr>
          <w:bCs/>
          <w:snapToGrid w:val="0"/>
          <w:sz w:val="22"/>
          <w:szCs w:val="22"/>
        </w:rPr>
      </w:pPr>
      <w:r>
        <w:rPr>
          <w:sz w:val="22"/>
          <w:szCs w:val="22"/>
        </w:rPr>
        <w:t>Iesniegto</w:t>
      </w:r>
      <w:r w:rsidRPr="00975710">
        <w:rPr>
          <w:sz w:val="22"/>
          <w:szCs w:val="22"/>
        </w:rPr>
        <w:t xml:space="preserve"> </w:t>
      </w:r>
      <w:r>
        <w:rPr>
          <w:sz w:val="22"/>
          <w:szCs w:val="22"/>
        </w:rPr>
        <w:t>piedāvāju</w:t>
      </w:r>
      <w:r w:rsidR="00DA5B63">
        <w:rPr>
          <w:sz w:val="22"/>
          <w:szCs w:val="22"/>
        </w:rPr>
        <w:t xml:space="preserve">mu atvēršana notiks 2015.gada </w:t>
      </w:r>
      <w:r w:rsidR="009D5148" w:rsidRPr="004E65C5">
        <w:rPr>
          <w:sz w:val="22"/>
          <w:szCs w:val="22"/>
        </w:rPr>
        <w:t>29.septembrī plkst.10:3</w:t>
      </w:r>
      <w:r w:rsidRPr="004E65C5">
        <w:rPr>
          <w:sz w:val="22"/>
          <w:szCs w:val="22"/>
        </w:rPr>
        <w:t>0</w:t>
      </w:r>
      <w:r>
        <w:rPr>
          <w:sz w:val="22"/>
          <w:szCs w:val="22"/>
        </w:rPr>
        <w:t>, Ūdensvada ielā 3, Daugavpilī, SIA „Daugavpils ūdens” pārvaldes ēkas sanāksmju zālē. Iesniegto piedāvājumu atvēršana ir atklāta.</w:t>
      </w:r>
    </w:p>
    <w:p w:rsidR="004835A0" w:rsidRPr="008746C7" w:rsidRDefault="004835A0" w:rsidP="003F47A9">
      <w:pPr>
        <w:pStyle w:val="Heading1"/>
        <w:numPr>
          <w:ilvl w:val="0"/>
          <w:numId w:val="2"/>
        </w:numPr>
        <w:tabs>
          <w:tab w:val="num" w:pos="851"/>
        </w:tabs>
        <w:spacing w:before="0" w:after="0"/>
        <w:ind w:left="709" w:hanging="349"/>
        <w:jc w:val="both"/>
        <w:rPr>
          <w:rFonts w:ascii="Times New Roman" w:hAnsi="Times New Roman" w:cs="Times New Roman"/>
          <w:sz w:val="22"/>
          <w:szCs w:val="22"/>
        </w:rPr>
      </w:pPr>
      <w:r w:rsidRPr="008746C7">
        <w:rPr>
          <w:rFonts w:ascii="Times New Roman" w:hAnsi="Times New Roman" w:cs="Times New Roman"/>
          <w:bCs w:val="0"/>
          <w:sz w:val="22"/>
          <w:szCs w:val="22"/>
        </w:rPr>
        <w:t>Piedāvājumi iesniedzami:</w:t>
      </w:r>
    </w:p>
    <w:p w:rsidR="004835A0" w:rsidRPr="0031609D" w:rsidRDefault="004835A0" w:rsidP="003F47A9">
      <w:pPr>
        <w:numPr>
          <w:ilvl w:val="1"/>
          <w:numId w:val="2"/>
        </w:numPr>
        <w:tabs>
          <w:tab w:val="num" w:pos="851"/>
        </w:tabs>
        <w:ind w:left="709" w:hanging="349"/>
        <w:jc w:val="both"/>
        <w:rPr>
          <w:bCs/>
          <w:sz w:val="22"/>
          <w:szCs w:val="22"/>
        </w:rPr>
      </w:pPr>
      <w:r w:rsidRPr="0031609D">
        <w:rPr>
          <w:sz w:val="22"/>
          <w:szCs w:val="22"/>
        </w:rPr>
        <w:t xml:space="preserve">Iesniegšanas </w:t>
      </w:r>
      <w:r w:rsidR="00110CE0" w:rsidRPr="0031609D">
        <w:rPr>
          <w:sz w:val="22"/>
          <w:szCs w:val="22"/>
        </w:rPr>
        <w:t>termiņš</w:t>
      </w:r>
      <w:r w:rsidRPr="0031609D">
        <w:rPr>
          <w:sz w:val="22"/>
          <w:szCs w:val="22"/>
        </w:rPr>
        <w:t xml:space="preserve"> –</w:t>
      </w:r>
      <w:r w:rsidRPr="0031609D">
        <w:rPr>
          <w:b/>
          <w:sz w:val="22"/>
          <w:szCs w:val="22"/>
        </w:rPr>
        <w:t xml:space="preserve"> </w:t>
      </w:r>
      <w:r w:rsidRPr="0031609D">
        <w:rPr>
          <w:b/>
          <w:bCs/>
          <w:sz w:val="22"/>
          <w:szCs w:val="22"/>
        </w:rPr>
        <w:t>līdz</w:t>
      </w:r>
      <w:r w:rsidRPr="0031609D">
        <w:rPr>
          <w:b/>
          <w:sz w:val="22"/>
          <w:szCs w:val="22"/>
        </w:rPr>
        <w:t xml:space="preserve"> </w:t>
      </w:r>
      <w:r w:rsidRPr="004E65C5">
        <w:rPr>
          <w:b/>
          <w:sz w:val="22"/>
          <w:szCs w:val="22"/>
        </w:rPr>
        <w:t>201</w:t>
      </w:r>
      <w:r w:rsidR="00DA5B63" w:rsidRPr="004E65C5">
        <w:rPr>
          <w:b/>
          <w:sz w:val="22"/>
          <w:szCs w:val="22"/>
        </w:rPr>
        <w:t>5</w:t>
      </w:r>
      <w:r w:rsidRPr="004E65C5">
        <w:rPr>
          <w:b/>
          <w:sz w:val="22"/>
          <w:szCs w:val="22"/>
        </w:rPr>
        <w:t xml:space="preserve">.gada </w:t>
      </w:r>
      <w:r w:rsidR="009D5148" w:rsidRPr="004E65C5">
        <w:rPr>
          <w:b/>
          <w:sz w:val="22"/>
          <w:szCs w:val="22"/>
        </w:rPr>
        <w:t>29</w:t>
      </w:r>
      <w:r w:rsidR="00B75798" w:rsidRPr="004E65C5">
        <w:rPr>
          <w:b/>
          <w:sz w:val="22"/>
          <w:szCs w:val="22"/>
        </w:rPr>
        <w:t>.</w:t>
      </w:r>
      <w:r w:rsidR="00F777C3" w:rsidRPr="004E65C5">
        <w:rPr>
          <w:b/>
          <w:sz w:val="22"/>
          <w:szCs w:val="22"/>
        </w:rPr>
        <w:t>septembri</w:t>
      </w:r>
      <w:r w:rsidR="001365CE" w:rsidRPr="004E65C5">
        <w:rPr>
          <w:b/>
          <w:sz w:val="22"/>
          <w:szCs w:val="22"/>
        </w:rPr>
        <w:t>m,</w:t>
      </w:r>
      <w:r w:rsidRPr="004E65C5">
        <w:rPr>
          <w:b/>
          <w:sz w:val="22"/>
          <w:szCs w:val="22"/>
        </w:rPr>
        <w:t xml:space="preserve">  plkst.</w:t>
      </w:r>
      <w:r w:rsidR="001365CE" w:rsidRPr="004E65C5">
        <w:rPr>
          <w:b/>
          <w:sz w:val="22"/>
          <w:szCs w:val="22"/>
        </w:rPr>
        <w:t>1</w:t>
      </w:r>
      <w:r w:rsidR="009D5148" w:rsidRPr="004E65C5">
        <w:rPr>
          <w:b/>
          <w:sz w:val="22"/>
          <w:szCs w:val="22"/>
        </w:rPr>
        <w:t>0</w:t>
      </w:r>
      <w:r w:rsidRPr="004E65C5">
        <w:rPr>
          <w:b/>
          <w:sz w:val="22"/>
          <w:szCs w:val="22"/>
        </w:rPr>
        <w:t>:</w:t>
      </w:r>
      <w:r w:rsidR="009D5148" w:rsidRPr="004E65C5">
        <w:rPr>
          <w:b/>
          <w:sz w:val="22"/>
          <w:szCs w:val="22"/>
        </w:rPr>
        <w:t>3</w:t>
      </w:r>
      <w:r w:rsidR="001365CE" w:rsidRPr="004E65C5">
        <w:rPr>
          <w:b/>
          <w:sz w:val="22"/>
          <w:szCs w:val="22"/>
        </w:rPr>
        <w:t>0</w:t>
      </w:r>
      <w:r w:rsidR="00D241A3" w:rsidRPr="004E65C5">
        <w:rPr>
          <w:sz w:val="22"/>
          <w:szCs w:val="22"/>
        </w:rPr>
        <w:t>;</w:t>
      </w:r>
    </w:p>
    <w:p w:rsidR="00B75798" w:rsidRPr="0031609D" w:rsidRDefault="004835A0" w:rsidP="003F47A9">
      <w:pPr>
        <w:numPr>
          <w:ilvl w:val="1"/>
          <w:numId w:val="2"/>
        </w:numPr>
        <w:tabs>
          <w:tab w:val="num" w:pos="851"/>
        </w:tabs>
        <w:ind w:left="709" w:hanging="349"/>
        <w:jc w:val="both"/>
        <w:rPr>
          <w:sz w:val="22"/>
          <w:szCs w:val="22"/>
        </w:rPr>
      </w:pPr>
      <w:r w:rsidRPr="0031609D">
        <w:rPr>
          <w:sz w:val="22"/>
          <w:szCs w:val="22"/>
        </w:rPr>
        <w:t>Piedāvājumi jāiesniedz personīgi vai nosūtot pa pastu;</w:t>
      </w:r>
    </w:p>
    <w:p w:rsidR="004835A0" w:rsidRPr="00B75798" w:rsidRDefault="004835A0" w:rsidP="003F47A9">
      <w:pPr>
        <w:numPr>
          <w:ilvl w:val="1"/>
          <w:numId w:val="2"/>
        </w:numPr>
        <w:tabs>
          <w:tab w:val="num" w:pos="851"/>
        </w:tabs>
        <w:ind w:left="709" w:hanging="349"/>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Pr="00B75798">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B75798" w:rsidRPr="008746C7">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D241A3">
        <w:rPr>
          <w:sz w:val="22"/>
          <w:szCs w:val="22"/>
        </w:rPr>
        <w:t>;</w:t>
      </w:r>
    </w:p>
    <w:p w:rsidR="004835A0" w:rsidRPr="008746C7" w:rsidRDefault="004835A0" w:rsidP="003F47A9">
      <w:pPr>
        <w:numPr>
          <w:ilvl w:val="1"/>
          <w:numId w:val="2"/>
        </w:numPr>
        <w:tabs>
          <w:tab w:val="num" w:pos="851"/>
        </w:tabs>
        <w:ind w:left="709" w:hanging="349"/>
        <w:jc w:val="both"/>
        <w:rPr>
          <w:sz w:val="22"/>
          <w:szCs w:val="22"/>
        </w:rPr>
      </w:pPr>
      <w:r w:rsidRPr="008746C7">
        <w:rPr>
          <w:sz w:val="22"/>
          <w:szCs w:val="22"/>
        </w:rPr>
        <w:t>Pasta sūtījumam jābūt nogādātam 6.3.punktā norādītajā adresē līdz 6.1.punktā noteiktajam termiņam un par to pilnu atbildību uzņemas iesniedzējs;</w:t>
      </w:r>
    </w:p>
    <w:p w:rsidR="004835A0" w:rsidRDefault="004835A0" w:rsidP="003F47A9">
      <w:pPr>
        <w:numPr>
          <w:ilvl w:val="1"/>
          <w:numId w:val="2"/>
        </w:numPr>
        <w:tabs>
          <w:tab w:val="num" w:pos="851"/>
        </w:tabs>
        <w:ind w:left="709" w:hanging="349"/>
        <w:jc w:val="both"/>
        <w:rPr>
          <w:sz w:val="22"/>
          <w:szCs w:val="22"/>
        </w:rPr>
      </w:pPr>
      <w:r w:rsidRPr="008746C7">
        <w:rPr>
          <w:sz w:val="22"/>
          <w:szCs w:val="22"/>
        </w:rPr>
        <w:t>Piedāvājums, kas iesniegts pēc minētā termiņa, neatvērts tiks atdots vai nosūtīts atpakaļ iesniedzējam.</w:t>
      </w:r>
    </w:p>
    <w:p w:rsidR="00043B08" w:rsidRDefault="00043B08" w:rsidP="003F47A9">
      <w:pPr>
        <w:numPr>
          <w:ilvl w:val="1"/>
          <w:numId w:val="2"/>
        </w:numPr>
        <w:tabs>
          <w:tab w:val="num" w:pos="851"/>
        </w:tabs>
        <w:ind w:left="709" w:hanging="349"/>
        <w:jc w:val="both"/>
        <w:rPr>
          <w:sz w:val="22"/>
          <w:szCs w:val="22"/>
        </w:rPr>
      </w:pPr>
      <w:r>
        <w:rPr>
          <w:sz w:val="22"/>
          <w:szCs w:val="22"/>
        </w:rPr>
        <w:t>Pretendents nav tiesīgs iesniegt piedāvājuma variantus.</w:t>
      </w:r>
    </w:p>
    <w:p w:rsidR="00043B08" w:rsidRPr="00043B08" w:rsidRDefault="00043B08" w:rsidP="003F47A9">
      <w:pPr>
        <w:numPr>
          <w:ilvl w:val="1"/>
          <w:numId w:val="2"/>
        </w:numPr>
        <w:tabs>
          <w:tab w:val="clear" w:pos="716"/>
          <w:tab w:val="num" w:pos="715"/>
          <w:tab w:val="num" w:pos="851"/>
        </w:tabs>
        <w:ind w:left="709" w:hanging="349"/>
        <w:jc w:val="both"/>
        <w:rPr>
          <w:sz w:val="22"/>
          <w:szCs w:val="22"/>
        </w:rPr>
      </w:pPr>
      <w:r>
        <w:rPr>
          <w:sz w:val="22"/>
          <w:szCs w:val="22"/>
        </w:rPr>
        <w:t xml:space="preserve"> </w:t>
      </w:r>
      <w:r>
        <w:rPr>
          <w:sz w:val="22"/>
          <w:szCs w:val="22"/>
        </w:rPr>
        <w:tab/>
        <w:t xml:space="preserve">Pretendenta </w:t>
      </w:r>
      <w:r w:rsidRPr="00197BE2">
        <w:rPr>
          <w:sz w:val="22"/>
          <w:szCs w:val="22"/>
        </w:rPr>
        <w:t>iesniegtais piedāvājums nozīmē pilnīgu šī iepirkuma Nolikuma noteikumu pieņemšanu un atbildību par to izpildi.</w:t>
      </w:r>
    </w:p>
    <w:p w:rsidR="004835A0" w:rsidRPr="008746C7" w:rsidRDefault="004835A0" w:rsidP="003F47A9">
      <w:pPr>
        <w:pStyle w:val="Heading1"/>
        <w:numPr>
          <w:ilvl w:val="0"/>
          <w:numId w:val="2"/>
        </w:numPr>
        <w:tabs>
          <w:tab w:val="num" w:pos="851"/>
        </w:tabs>
        <w:spacing w:before="0" w:after="0"/>
        <w:ind w:left="709" w:hanging="349"/>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043B08" w:rsidRDefault="00043B08" w:rsidP="003F47A9">
      <w:pPr>
        <w:pStyle w:val="List2"/>
        <w:numPr>
          <w:ilvl w:val="1"/>
          <w:numId w:val="2"/>
        </w:numPr>
        <w:tabs>
          <w:tab w:val="num" w:pos="851"/>
        </w:tabs>
        <w:ind w:left="709" w:hanging="349"/>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Pr>
          <w:sz w:val="22"/>
          <w:szCs w:val="22"/>
          <w:lang w:val="lv-LV"/>
        </w:rPr>
        <w:t>pretendenta nosaukumu un adresi.</w:t>
      </w:r>
    </w:p>
    <w:p w:rsidR="00043B08" w:rsidRPr="0034034B" w:rsidRDefault="00043B08" w:rsidP="003F47A9">
      <w:pPr>
        <w:pStyle w:val="List2"/>
        <w:numPr>
          <w:ilvl w:val="1"/>
          <w:numId w:val="2"/>
        </w:numPr>
        <w:tabs>
          <w:tab w:val="num" w:pos="851"/>
        </w:tabs>
        <w:ind w:left="709" w:hanging="349"/>
        <w:jc w:val="both"/>
        <w:rPr>
          <w:sz w:val="22"/>
          <w:szCs w:val="22"/>
          <w:lang w:val="lv-LV"/>
        </w:rPr>
      </w:pPr>
      <w:r>
        <w:rPr>
          <w:sz w:val="22"/>
          <w:szCs w:val="22"/>
          <w:lang w:val="lv-LV"/>
        </w:rPr>
        <w:t xml:space="preserve">Piedāvājums jāsagatavo </w:t>
      </w:r>
      <w:r w:rsidRPr="0034034B">
        <w:rPr>
          <w:sz w:val="22"/>
          <w:szCs w:val="22"/>
          <w:lang w:val="lv-LV"/>
        </w:rPr>
        <w:t>latviešu valodā. Piedāvājumā iekļautos dokumentus var iesniegt citā valodā. Šādā gadījumā dokumentiem jāpievieno tulkojums latviešu valodā ar apliecinājumu par tulkojuma pareizību. Pretējā gadījumā komisija ir tiesīga noraidīt pretendenta piedāvājumu.</w:t>
      </w:r>
    </w:p>
    <w:p w:rsidR="00043B08" w:rsidRPr="00DA3C95" w:rsidRDefault="00DA3C95" w:rsidP="003F47A9">
      <w:pPr>
        <w:pStyle w:val="List2"/>
        <w:numPr>
          <w:ilvl w:val="1"/>
          <w:numId w:val="2"/>
        </w:numPr>
        <w:tabs>
          <w:tab w:val="num" w:pos="851"/>
        </w:tabs>
        <w:ind w:left="709" w:hanging="349"/>
        <w:jc w:val="both"/>
        <w:rPr>
          <w:sz w:val="22"/>
          <w:szCs w:val="22"/>
          <w:lang w:val="lv-LV"/>
        </w:rPr>
      </w:pPr>
      <w:r w:rsidRPr="00DA3C95">
        <w:rPr>
          <w:sz w:val="22"/>
          <w:szCs w:val="22"/>
          <w:lang w:val="lv-LV"/>
        </w:rPr>
        <w:t>Piedāvājuma dokumentiem (</w:t>
      </w:r>
      <w:r w:rsidRPr="00DA3C95">
        <w:rPr>
          <w:sz w:val="22"/>
          <w:szCs w:val="22"/>
          <w:u w:val="single"/>
          <w:lang w:val="lv-LV"/>
        </w:rPr>
        <w:t>izņemot piedāvājuma nodrošinājumu)</w:t>
      </w:r>
      <w:r w:rsidRPr="00DA3C95">
        <w:rPr>
          <w:sz w:val="22"/>
          <w:szCs w:val="22"/>
          <w:lang w:val="lv-LV"/>
        </w:rPr>
        <w:t xml:space="preserve"> jābūt caurauklotiem tā, lai tos nebūtu iespējams atdalīt.</w:t>
      </w:r>
      <w:r>
        <w:rPr>
          <w:sz w:val="22"/>
          <w:szCs w:val="22"/>
          <w:lang w:val="lv-LV"/>
        </w:rPr>
        <w:t xml:space="preserve"> </w:t>
      </w:r>
    </w:p>
    <w:p w:rsidR="00043B08" w:rsidRPr="00110CE0" w:rsidRDefault="00043B08" w:rsidP="003F47A9">
      <w:pPr>
        <w:pStyle w:val="List2"/>
        <w:numPr>
          <w:ilvl w:val="1"/>
          <w:numId w:val="2"/>
        </w:numPr>
        <w:tabs>
          <w:tab w:val="num" w:pos="851"/>
        </w:tabs>
        <w:ind w:left="709" w:hanging="349"/>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3F47A9">
      <w:pPr>
        <w:pStyle w:val="Heading1"/>
        <w:numPr>
          <w:ilvl w:val="0"/>
          <w:numId w:val="2"/>
        </w:numPr>
        <w:tabs>
          <w:tab w:val="num" w:pos="851"/>
        </w:tabs>
        <w:spacing w:before="0" w:after="0"/>
        <w:ind w:left="709" w:hanging="349"/>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207F65" w:rsidRDefault="00207F65" w:rsidP="003F47A9">
      <w:pPr>
        <w:pStyle w:val="List2"/>
        <w:numPr>
          <w:ilvl w:val="1"/>
          <w:numId w:val="2"/>
        </w:numPr>
        <w:tabs>
          <w:tab w:val="num" w:pos="851"/>
        </w:tabs>
        <w:ind w:left="709" w:hanging="349"/>
        <w:jc w:val="both"/>
        <w:rPr>
          <w:sz w:val="22"/>
          <w:szCs w:val="22"/>
          <w:lang w:val="lv-LV"/>
        </w:rPr>
      </w:pPr>
      <w:r>
        <w:rPr>
          <w:sz w:val="22"/>
          <w:szCs w:val="22"/>
          <w:lang w:val="lv-LV"/>
        </w:rPr>
        <w:t>Pretendentu kvalifikācijas prasības ir obligātas visiem pretendentiem, kas vēlas iegūt  tiesības veikt iepirkuma priekšmeta izpildi.</w:t>
      </w:r>
    </w:p>
    <w:p w:rsidR="00126E66" w:rsidRDefault="004835A0" w:rsidP="003F47A9">
      <w:pPr>
        <w:pStyle w:val="List2"/>
        <w:numPr>
          <w:ilvl w:val="1"/>
          <w:numId w:val="2"/>
        </w:numPr>
        <w:tabs>
          <w:tab w:val="num" w:pos="851"/>
        </w:tabs>
        <w:ind w:left="709" w:hanging="349"/>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Pr="00110CE0">
        <w:rPr>
          <w:sz w:val="22"/>
          <w:szCs w:val="22"/>
          <w:lang w:val="lv-LV"/>
        </w:rPr>
        <w:t xml:space="preserve"> </w:t>
      </w:r>
      <w:r w:rsidR="00D241A3" w:rsidRPr="00110CE0">
        <w:rPr>
          <w:sz w:val="22"/>
          <w:szCs w:val="22"/>
          <w:lang w:val="lv-LV"/>
        </w:rPr>
        <w:t>pirmajā daļā minētie izslēgšanas nosacījumi</w:t>
      </w:r>
      <w:r w:rsidR="000F52A0">
        <w:rPr>
          <w:sz w:val="22"/>
          <w:szCs w:val="22"/>
          <w:lang w:val="lv-LV"/>
        </w:rPr>
        <w:t>.</w:t>
      </w:r>
    </w:p>
    <w:p w:rsidR="004835A0" w:rsidRPr="00126E66" w:rsidRDefault="001365CE" w:rsidP="003F47A9">
      <w:pPr>
        <w:pStyle w:val="List2"/>
        <w:numPr>
          <w:ilvl w:val="1"/>
          <w:numId w:val="2"/>
        </w:numPr>
        <w:tabs>
          <w:tab w:val="num" w:pos="851"/>
        </w:tabs>
        <w:ind w:left="709" w:hanging="349"/>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126E66" w:rsidRPr="0018232F">
        <w:rPr>
          <w:sz w:val="22"/>
          <w:szCs w:val="22"/>
          <w:lang w:val="lv-LV"/>
        </w:rPr>
        <w:t xml:space="preserve"> </w:t>
      </w:r>
      <w:r w:rsidR="0018232F" w:rsidRPr="0018232F">
        <w:rPr>
          <w:sz w:val="22"/>
          <w:szCs w:val="22"/>
          <w:lang w:val="lv-LV"/>
        </w:rPr>
        <w:t>attiecībā uz kuru pieņemts lēmums slēgt līgumu</w:t>
      </w:r>
      <w:r w:rsidR="0018232F">
        <w:rPr>
          <w:sz w:val="22"/>
          <w:szCs w:val="22"/>
          <w:lang w:val="lv-LV"/>
        </w:rPr>
        <w:t>,</w:t>
      </w:r>
      <w:r w:rsidR="0018232F" w:rsidRPr="0018232F">
        <w:rPr>
          <w:sz w:val="22"/>
          <w:szCs w:val="22"/>
          <w:lang w:val="lv-LV"/>
        </w:rPr>
        <w:t xml:space="preserve"> </w:t>
      </w:r>
      <w:r w:rsidR="00126E66" w:rsidRPr="0018232F">
        <w:rPr>
          <w:sz w:val="22"/>
          <w:szCs w:val="22"/>
          <w:lang w:val="lv-LV"/>
        </w:rPr>
        <w:t>līdz līguma slēgšanas brīdim obligāti jāreģistrējas kā pilnsabiedrībai vai līgumsabiedrībai Latvijas Republikas normatīvajos aktos noteiktajā kārtībā</w:t>
      </w:r>
      <w:r w:rsidR="00126E66" w:rsidRPr="0018232F">
        <w:rPr>
          <w:lang w:val="lv-LV"/>
        </w:rPr>
        <w:t xml:space="preserve">. </w:t>
      </w:r>
    </w:p>
    <w:p w:rsidR="004835A0" w:rsidRPr="0013739E" w:rsidRDefault="004835A0" w:rsidP="003F47A9">
      <w:pPr>
        <w:numPr>
          <w:ilvl w:val="1"/>
          <w:numId w:val="2"/>
        </w:numPr>
        <w:tabs>
          <w:tab w:val="num" w:pos="851"/>
        </w:tabs>
        <w:ind w:left="709" w:hanging="349"/>
        <w:jc w:val="both"/>
        <w:rPr>
          <w:sz w:val="22"/>
          <w:szCs w:val="22"/>
        </w:rPr>
      </w:pPr>
      <w:r w:rsidRPr="00110CE0">
        <w:rPr>
          <w:sz w:val="22"/>
          <w:szCs w:val="22"/>
        </w:rPr>
        <w:t xml:space="preserve">Pretendents ir </w:t>
      </w:r>
      <w:r w:rsidR="0013739E" w:rsidRPr="0013739E">
        <w:rPr>
          <w:sz w:val="22"/>
          <w:szCs w:val="22"/>
        </w:rPr>
        <w:t>reģistrēts Būvkomersantu reģistrā</w:t>
      </w:r>
      <w:r w:rsidR="0013739E">
        <w:rPr>
          <w:sz w:val="22"/>
          <w:szCs w:val="22"/>
        </w:rPr>
        <w:t>.</w:t>
      </w:r>
    </w:p>
    <w:p w:rsidR="004835A0" w:rsidRPr="008746C7" w:rsidRDefault="004835A0" w:rsidP="003F47A9">
      <w:pPr>
        <w:pStyle w:val="Heading1"/>
        <w:numPr>
          <w:ilvl w:val="0"/>
          <w:numId w:val="2"/>
        </w:numPr>
        <w:tabs>
          <w:tab w:val="num" w:pos="851"/>
        </w:tabs>
        <w:spacing w:before="0" w:after="0"/>
        <w:ind w:left="709" w:hanging="349"/>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4835A0" w:rsidRPr="008746C7" w:rsidRDefault="004835A0" w:rsidP="003F47A9">
      <w:pPr>
        <w:numPr>
          <w:ilvl w:val="1"/>
          <w:numId w:val="2"/>
        </w:numPr>
        <w:tabs>
          <w:tab w:val="num" w:pos="851"/>
        </w:tabs>
        <w:ind w:left="709" w:hanging="349"/>
        <w:jc w:val="both"/>
        <w:rPr>
          <w:sz w:val="22"/>
          <w:szCs w:val="22"/>
        </w:rPr>
      </w:pPr>
      <w:r w:rsidRPr="008746C7">
        <w:rPr>
          <w:sz w:val="22"/>
          <w:szCs w:val="22"/>
        </w:rPr>
        <w:t>Pretendentu kvalifikācijas dokumenti:</w:t>
      </w:r>
    </w:p>
    <w:p w:rsidR="004835A0" w:rsidRPr="009525CD" w:rsidRDefault="004835A0" w:rsidP="003F47A9">
      <w:pPr>
        <w:numPr>
          <w:ilvl w:val="2"/>
          <w:numId w:val="2"/>
        </w:numPr>
        <w:tabs>
          <w:tab w:val="clear" w:pos="1440"/>
          <w:tab w:val="num" w:pos="851"/>
          <w:tab w:val="num" w:pos="993"/>
        </w:tabs>
        <w:ind w:left="709" w:hanging="349"/>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Pr="0031609D">
        <w:rPr>
          <w:b/>
          <w:sz w:val="22"/>
          <w:szCs w:val="22"/>
        </w:rPr>
        <w:t>2.pielikums</w:t>
      </w:r>
      <w:r w:rsidRPr="009525CD">
        <w:rPr>
          <w:sz w:val="22"/>
          <w:szCs w:val="22"/>
        </w:rPr>
        <w:t>);</w:t>
      </w:r>
    </w:p>
    <w:p w:rsidR="00E7437B" w:rsidRPr="00DA3C95" w:rsidRDefault="0098590D" w:rsidP="003F47A9">
      <w:pPr>
        <w:numPr>
          <w:ilvl w:val="2"/>
          <w:numId w:val="2"/>
        </w:numPr>
        <w:tabs>
          <w:tab w:val="clear" w:pos="1440"/>
          <w:tab w:val="num" w:pos="851"/>
          <w:tab w:val="num" w:pos="993"/>
        </w:tabs>
        <w:ind w:left="709" w:hanging="349"/>
        <w:jc w:val="both"/>
        <w:rPr>
          <w:sz w:val="22"/>
          <w:szCs w:val="22"/>
        </w:rPr>
      </w:pPr>
      <w:r>
        <w:rPr>
          <w:sz w:val="22"/>
          <w:szCs w:val="22"/>
        </w:rPr>
        <w:t xml:space="preserve">Finanšu piedāvājums </w:t>
      </w:r>
      <w:r w:rsidRPr="00676504">
        <w:rPr>
          <w:sz w:val="22"/>
          <w:szCs w:val="22"/>
        </w:rPr>
        <w:t>saskaņā ar pasūtītāja izstrādātajām vadlīnijām</w:t>
      </w:r>
      <w:r>
        <w:rPr>
          <w:sz w:val="22"/>
          <w:szCs w:val="22"/>
        </w:rPr>
        <w:t xml:space="preserve"> </w:t>
      </w:r>
      <w:r w:rsidRPr="00FA5E0D">
        <w:rPr>
          <w:sz w:val="22"/>
          <w:szCs w:val="22"/>
        </w:rPr>
        <w:t>(</w:t>
      </w:r>
      <w:r w:rsidRPr="00FA5E0D">
        <w:rPr>
          <w:b/>
          <w:sz w:val="22"/>
          <w:szCs w:val="22"/>
        </w:rPr>
        <w:t>4.pielikums</w:t>
      </w:r>
      <w:r w:rsidRPr="00FA5E0D">
        <w:rPr>
          <w:sz w:val="22"/>
          <w:szCs w:val="22"/>
        </w:rPr>
        <w:t>)</w:t>
      </w:r>
      <w:r>
        <w:rPr>
          <w:sz w:val="22"/>
          <w:szCs w:val="22"/>
        </w:rPr>
        <w:t xml:space="preserve"> un veidni </w:t>
      </w:r>
      <w:r w:rsidRPr="0034034B">
        <w:rPr>
          <w:b/>
          <w:sz w:val="22"/>
          <w:szCs w:val="22"/>
        </w:rPr>
        <w:t>(5.pielikums)</w:t>
      </w:r>
      <w:r w:rsidRPr="00FA5E0D">
        <w:rPr>
          <w:sz w:val="22"/>
          <w:szCs w:val="22"/>
        </w:rPr>
        <w:t>;</w:t>
      </w:r>
    </w:p>
    <w:p w:rsidR="004835A0" w:rsidRPr="009525CD" w:rsidRDefault="004835A0" w:rsidP="004835A0">
      <w:pPr>
        <w:numPr>
          <w:ilvl w:val="2"/>
          <w:numId w:val="2"/>
        </w:numPr>
        <w:ind w:left="1418" w:hanging="698"/>
        <w:jc w:val="both"/>
        <w:rPr>
          <w:sz w:val="22"/>
          <w:szCs w:val="22"/>
        </w:rPr>
      </w:pPr>
      <w:r w:rsidRPr="009525CD">
        <w:rPr>
          <w:sz w:val="22"/>
          <w:szCs w:val="22"/>
        </w:rPr>
        <w:lastRenderedPageBreak/>
        <w:t>Pretendenta apliecinājums</w:t>
      </w:r>
      <w:r w:rsidR="002B0BEB" w:rsidRPr="009525CD">
        <w:rPr>
          <w:sz w:val="22"/>
          <w:szCs w:val="22"/>
        </w:rPr>
        <w:t>, ka attiecībā uz pretendentu nepastāv Sabiedrisko pakalpojumu sniedzēju iepirkumu likuma 42.panta pirmajā daļā minētie izslēgšanas nosacījumi (</w:t>
      </w:r>
      <w:r w:rsidR="002B0BEB" w:rsidRPr="0031609D">
        <w:rPr>
          <w:b/>
          <w:sz w:val="22"/>
          <w:szCs w:val="22"/>
        </w:rPr>
        <w:t>3.pielikums</w:t>
      </w:r>
      <w:r w:rsidR="002B0BEB" w:rsidRPr="009525CD">
        <w:rPr>
          <w:sz w:val="22"/>
          <w:szCs w:val="22"/>
        </w:rPr>
        <w:t>)</w:t>
      </w:r>
      <w:r w:rsidRPr="009525CD">
        <w:rPr>
          <w:sz w:val="22"/>
          <w:szCs w:val="22"/>
        </w:rPr>
        <w:t>;</w:t>
      </w:r>
    </w:p>
    <w:p w:rsidR="00421AE8" w:rsidRPr="00E14588" w:rsidRDefault="00421AE8" w:rsidP="00421AE8">
      <w:pPr>
        <w:pStyle w:val="ListParagraph"/>
        <w:numPr>
          <w:ilvl w:val="2"/>
          <w:numId w:val="2"/>
        </w:numPr>
        <w:ind w:left="1418" w:hanging="698"/>
        <w:jc w:val="both"/>
        <w:rPr>
          <w:sz w:val="22"/>
          <w:szCs w:val="22"/>
        </w:rPr>
      </w:pPr>
      <w:r w:rsidRPr="00E1458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4835A0" w:rsidRDefault="004835A0" w:rsidP="004835A0">
      <w:pPr>
        <w:numPr>
          <w:ilvl w:val="2"/>
          <w:numId w:val="2"/>
        </w:numPr>
        <w:ind w:left="1418" w:hanging="698"/>
        <w:jc w:val="both"/>
        <w:rPr>
          <w:sz w:val="22"/>
          <w:szCs w:val="22"/>
        </w:rPr>
      </w:pPr>
      <w:r w:rsidRPr="008746C7">
        <w:rPr>
          <w:sz w:val="22"/>
          <w:szCs w:val="22"/>
        </w:rPr>
        <w:t xml:space="preserve">Ja pretendents ir piegādātāju apvienība, tad apliecinājums, ka </w:t>
      </w:r>
      <w:r w:rsidR="0018232F">
        <w:rPr>
          <w:sz w:val="22"/>
          <w:szCs w:val="22"/>
        </w:rPr>
        <w:t>gadījumā, ja</w:t>
      </w:r>
      <w:r w:rsidRPr="008746C7">
        <w:rPr>
          <w:sz w:val="22"/>
          <w:szCs w:val="22"/>
        </w:rPr>
        <w:t xml:space="preserve"> </w:t>
      </w:r>
      <w:r w:rsidR="0018232F" w:rsidRPr="0018232F">
        <w:rPr>
          <w:sz w:val="22"/>
          <w:szCs w:val="22"/>
        </w:rPr>
        <w:t xml:space="preserve">attiecībā uz </w:t>
      </w:r>
      <w:r w:rsidR="0018232F">
        <w:rPr>
          <w:sz w:val="22"/>
          <w:szCs w:val="22"/>
        </w:rPr>
        <w:t>to</w:t>
      </w:r>
      <w:r w:rsidR="0018232F" w:rsidRPr="0018232F">
        <w:rPr>
          <w:sz w:val="22"/>
          <w:szCs w:val="22"/>
        </w:rPr>
        <w:t xml:space="preserve"> pieņemts lēmums slēgt līgumu</w:t>
      </w:r>
      <w:r w:rsidR="0018232F">
        <w:rPr>
          <w:sz w:val="22"/>
          <w:szCs w:val="22"/>
        </w:rPr>
        <w:t>, tas</w:t>
      </w:r>
      <w:r w:rsidR="0018232F" w:rsidRPr="0018232F">
        <w:rPr>
          <w:sz w:val="22"/>
          <w:szCs w:val="22"/>
        </w:rPr>
        <w:t xml:space="preserve"> </w:t>
      </w:r>
      <w:r w:rsidRPr="008746C7">
        <w:rPr>
          <w:sz w:val="22"/>
          <w:szCs w:val="22"/>
        </w:rPr>
        <w:t xml:space="preserve">pirms līguma noslēgšanas reģistrēsies </w:t>
      </w:r>
      <w:r w:rsidR="00126E66">
        <w:rPr>
          <w:sz w:val="22"/>
          <w:szCs w:val="22"/>
        </w:rPr>
        <w:t>kā pilnsabiedrība vai līgumsabiedrība</w:t>
      </w:r>
      <w:r w:rsidR="00126E66" w:rsidRPr="00126E66">
        <w:rPr>
          <w:sz w:val="22"/>
          <w:szCs w:val="22"/>
        </w:rPr>
        <w:t xml:space="preserve"> Latvijas Republikas normatīvajos aktos noteiktajā kārtībā</w:t>
      </w:r>
      <w:r w:rsidR="00421AE8">
        <w:rPr>
          <w:sz w:val="22"/>
          <w:szCs w:val="22"/>
        </w:rPr>
        <w:t xml:space="preserve">. </w:t>
      </w:r>
      <w:r w:rsidR="00421AE8" w:rsidRPr="00E14588">
        <w:rPr>
          <w:sz w:val="22"/>
          <w:szCs w:val="22"/>
        </w:rPr>
        <w:t>Ja 10 (desmit) darba dienu laikā no pasūtītāja aicinājuma izsniegšanas pilnsabiedrība vai līgumsabiedrība netiek reģistrēta, pretendents (piegādātāju apvienības) tiek izslēgts no tālākas dalības iepirkuma procedūrā.</w:t>
      </w:r>
    </w:p>
    <w:p w:rsidR="004835A0" w:rsidRPr="00C71024" w:rsidRDefault="00B227FE" w:rsidP="004835A0">
      <w:pPr>
        <w:numPr>
          <w:ilvl w:val="2"/>
          <w:numId w:val="2"/>
        </w:numPr>
        <w:ind w:left="1418" w:hanging="698"/>
        <w:jc w:val="both"/>
        <w:rPr>
          <w:sz w:val="22"/>
          <w:szCs w:val="22"/>
        </w:rPr>
      </w:pPr>
      <w:r w:rsidRPr="00B227FE">
        <w:rPr>
          <w:sz w:val="22"/>
          <w:szCs w:val="22"/>
        </w:rPr>
        <w:t xml:space="preserve">Reģistrācijas apliecības kopija, kas apliecina, ka pretendents ir reģistrēts </w:t>
      </w:r>
      <w:r w:rsidRPr="0013739E">
        <w:rPr>
          <w:sz w:val="22"/>
          <w:szCs w:val="22"/>
        </w:rPr>
        <w:t>Būvkomersantu</w:t>
      </w:r>
      <w:r>
        <w:rPr>
          <w:sz w:val="22"/>
          <w:szCs w:val="22"/>
        </w:rPr>
        <w:t xml:space="preserve"> reģistrā;</w:t>
      </w:r>
    </w:p>
    <w:p w:rsidR="004835A0" w:rsidRPr="008746C7" w:rsidRDefault="004835A0" w:rsidP="004835A0">
      <w:pPr>
        <w:numPr>
          <w:ilvl w:val="2"/>
          <w:numId w:val="2"/>
        </w:numPr>
        <w:ind w:left="1418" w:hanging="698"/>
        <w:jc w:val="both"/>
        <w:rPr>
          <w:sz w:val="22"/>
          <w:szCs w:val="22"/>
        </w:rPr>
      </w:pPr>
      <w:r w:rsidRPr="008746C7">
        <w:rPr>
          <w:sz w:val="22"/>
          <w:szCs w:val="22"/>
        </w:rPr>
        <w:t>Pilnvaras oriģināls, ja pretendenta piedāvājumu paraksta pilnvarota persona;</w:t>
      </w:r>
    </w:p>
    <w:p w:rsidR="00937563" w:rsidRDefault="00040492" w:rsidP="00040492">
      <w:pPr>
        <w:numPr>
          <w:ilvl w:val="2"/>
          <w:numId w:val="2"/>
        </w:numPr>
        <w:ind w:left="1418" w:hanging="698"/>
        <w:jc w:val="both"/>
        <w:rPr>
          <w:sz w:val="22"/>
          <w:szCs w:val="22"/>
        </w:rPr>
      </w:pPr>
      <w:r>
        <w:rPr>
          <w:sz w:val="22"/>
          <w:szCs w:val="22"/>
        </w:rPr>
        <w:t>P</w:t>
      </w:r>
      <w:r w:rsidRPr="008746C7">
        <w:rPr>
          <w:sz w:val="22"/>
          <w:szCs w:val="22"/>
        </w:rPr>
        <w:t>retendenta</w:t>
      </w:r>
      <w:r>
        <w:rPr>
          <w:sz w:val="22"/>
          <w:szCs w:val="22"/>
        </w:rPr>
        <w:t>m</w:t>
      </w:r>
      <w:r w:rsidRPr="008746C7">
        <w:rPr>
          <w:sz w:val="22"/>
          <w:szCs w:val="22"/>
        </w:rPr>
        <w:t>, kuram būtu piešķiramas līg</w:t>
      </w:r>
      <w:r w:rsidR="000056A9">
        <w:rPr>
          <w:sz w:val="22"/>
          <w:szCs w:val="22"/>
        </w:rPr>
        <w:t>uma slēgšanas tiesības, 10</w:t>
      </w:r>
      <w:r w:rsidRPr="008746C7">
        <w:rPr>
          <w:sz w:val="22"/>
          <w:szCs w:val="22"/>
        </w:rPr>
        <w:t xml:space="preserve"> dien</w:t>
      </w:r>
      <w:r>
        <w:rPr>
          <w:sz w:val="22"/>
          <w:szCs w:val="22"/>
        </w:rPr>
        <w:t>u laikā no</w:t>
      </w:r>
      <w:r w:rsidRPr="008746C7">
        <w:rPr>
          <w:sz w:val="22"/>
          <w:szCs w:val="22"/>
        </w:rPr>
        <w:t xml:space="preserve"> iepirkuma komisija</w:t>
      </w:r>
      <w:r>
        <w:rPr>
          <w:sz w:val="22"/>
          <w:szCs w:val="22"/>
        </w:rPr>
        <w:t>s</w:t>
      </w:r>
      <w:r w:rsidRPr="008746C7">
        <w:rPr>
          <w:sz w:val="22"/>
          <w:szCs w:val="22"/>
        </w:rPr>
        <w:t xml:space="preserve"> pieprasī</w:t>
      </w:r>
      <w:r>
        <w:rPr>
          <w:sz w:val="22"/>
          <w:szCs w:val="22"/>
        </w:rPr>
        <w:t>juma nosūtīšanas dienas</w:t>
      </w:r>
      <w:r w:rsidRPr="008746C7">
        <w:rPr>
          <w:sz w:val="22"/>
          <w:szCs w:val="22"/>
        </w:rPr>
        <w:t xml:space="preserve"> </w:t>
      </w:r>
      <w:r>
        <w:rPr>
          <w:sz w:val="22"/>
          <w:szCs w:val="22"/>
        </w:rPr>
        <w:t xml:space="preserve">jāiesniedz kompetentu institūciju izsniegtās </w:t>
      </w:r>
      <w:r w:rsidRPr="008746C7">
        <w:rPr>
          <w:sz w:val="22"/>
          <w:szCs w:val="22"/>
        </w:rPr>
        <w:t>izziņ</w:t>
      </w:r>
      <w:r>
        <w:rPr>
          <w:sz w:val="22"/>
          <w:szCs w:val="22"/>
        </w:rPr>
        <w:t>as par to,</w:t>
      </w:r>
      <w:r w:rsidRPr="008746C7">
        <w:rPr>
          <w:sz w:val="22"/>
          <w:szCs w:val="22"/>
        </w:rPr>
        <w:t xml:space="preserve"> </w:t>
      </w:r>
      <w:r>
        <w:rPr>
          <w:sz w:val="22"/>
          <w:szCs w:val="22"/>
        </w:rPr>
        <w:t>ka a</w:t>
      </w:r>
      <w:r w:rsidRPr="002B0BEB">
        <w:rPr>
          <w:sz w:val="22"/>
          <w:szCs w:val="22"/>
        </w:rPr>
        <w:t>ttiecībā uz pretendentu nepastāv Sabiedrisko pakalpojumu sniedzēju iepirkumu likuma 42.panta pirmajā daļā minētie izslēgšanas nosacījumi</w:t>
      </w:r>
      <w:r>
        <w:rPr>
          <w:sz w:val="22"/>
          <w:szCs w:val="22"/>
        </w:rPr>
        <w:t>.</w:t>
      </w:r>
      <w:r w:rsidRPr="00937563">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w:t>
      </w:r>
      <w:r w:rsidRPr="00937563">
        <w:rPr>
          <w:sz w:val="22"/>
          <w:szCs w:val="22"/>
        </w:rPr>
        <w:t xml:space="preserve"> </w:t>
      </w:r>
      <w:r>
        <w:rPr>
          <w:sz w:val="22"/>
          <w:szCs w:val="22"/>
        </w:rPr>
        <w:t>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DA3C95" w:rsidRPr="00DA3C95" w:rsidRDefault="00DA3C95" w:rsidP="00F76548">
      <w:pPr>
        <w:pStyle w:val="Standard"/>
        <w:widowControl/>
        <w:numPr>
          <w:ilvl w:val="1"/>
          <w:numId w:val="2"/>
        </w:numPr>
        <w:ind w:left="993" w:hanging="567"/>
        <w:jc w:val="both"/>
        <w:rPr>
          <w:sz w:val="22"/>
          <w:szCs w:val="22"/>
        </w:rPr>
      </w:pPr>
      <w:r w:rsidRPr="00BE63CC">
        <w:rPr>
          <w:sz w:val="22"/>
          <w:szCs w:val="22"/>
        </w:rPr>
        <w:t>Lai pasūtītājs nodrošinātos pret pretendenta iespējamo rīcību, kas var apdraudēt iepirkuma mērķa sasniegšanu, pretendentam jāiesniedz bankas vai apdrošināšanas sabiedrības izsniegts piedāvājuma nodrošinājums par summu</w:t>
      </w:r>
      <w:r>
        <w:rPr>
          <w:sz w:val="22"/>
          <w:szCs w:val="22"/>
        </w:rPr>
        <w:t xml:space="preserve"> </w:t>
      </w:r>
      <w:r w:rsidRPr="00BE63CC">
        <w:rPr>
          <w:b/>
          <w:i/>
          <w:sz w:val="22"/>
          <w:szCs w:val="22"/>
        </w:rPr>
        <w:t xml:space="preserve">EUR </w:t>
      </w:r>
      <w:r w:rsidR="000056A9">
        <w:rPr>
          <w:b/>
          <w:i/>
          <w:sz w:val="22"/>
          <w:szCs w:val="22"/>
        </w:rPr>
        <w:t>250</w:t>
      </w:r>
      <w:r w:rsidRPr="00BE63CC">
        <w:rPr>
          <w:b/>
          <w:i/>
          <w:sz w:val="22"/>
          <w:szCs w:val="22"/>
        </w:rPr>
        <w:t>,00</w:t>
      </w:r>
      <w:r>
        <w:rPr>
          <w:sz w:val="22"/>
          <w:szCs w:val="22"/>
        </w:rPr>
        <w:t xml:space="preserve"> (</w:t>
      </w:r>
      <w:r w:rsidR="00F76548">
        <w:rPr>
          <w:sz w:val="22"/>
          <w:szCs w:val="22"/>
        </w:rPr>
        <w:t xml:space="preserve">divi simti </w:t>
      </w:r>
      <w:r w:rsidR="000056A9">
        <w:rPr>
          <w:sz w:val="22"/>
          <w:szCs w:val="22"/>
        </w:rPr>
        <w:t>piecdesmit</w:t>
      </w:r>
      <w:r w:rsidRPr="00BE63CC">
        <w:rPr>
          <w:sz w:val="22"/>
          <w:szCs w:val="22"/>
        </w:rPr>
        <w:t xml:space="preserve"> euro</w:t>
      </w:r>
      <w:r w:rsidR="00F76548">
        <w:rPr>
          <w:sz w:val="22"/>
          <w:szCs w:val="22"/>
        </w:rPr>
        <w:t>,</w:t>
      </w:r>
      <w:r w:rsidRPr="00BE63CC">
        <w:rPr>
          <w:sz w:val="22"/>
          <w:szCs w:val="22"/>
        </w:rPr>
        <w:t xml:space="preserve"> 00 centi) saskaņā ar Nolikuma </w:t>
      </w:r>
      <w:r w:rsidRPr="00BE63CC">
        <w:rPr>
          <w:b/>
          <w:sz w:val="22"/>
          <w:szCs w:val="22"/>
        </w:rPr>
        <w:t>6.pielikumā</w:t>
      </w:r>
      <w:r w:rsidRPr="00BE63CC">
        <w:rPr>
          <w:sz w:val="22"/>
          <w:szCs w:val="22"/>
        </w:rPr>
        <w:t xml:space="preserve"> pievienoto veidni.</w:t>
      </w:r>
    </w:p>
    <w:p w:rsidR="004835A0" w:rsidRPr="008746C7" w:rsidRDefault="004835A0" w:rsidP="004835A0">
      <w:pPr>
        <w:pStyle w:val="Heading1"/>
        <w:keepNext w:val="0"/>
        <w:numPr>
          <w:ilvl w:val="0"/>
          <w:numId w:val="2"/>
        </w:numPr>
        <w:spacing w:before="0" w:after="0"/>
        <w:ind w:right="84"/>
        <w:jc w:val="both"/>
        <w:rPr>
          <w:rFonts w:ascii="Times New Roman" w:hAnsi="Times New Roman" w:cs="Times New Roman"/>
          <w:sz w:val="22"/>
          <w:szCs w:val="22"/>
        </w:rPr>
      </w:pPr>
      <w:r w:rsidRPr="008746C7">
        <w:rPr>
          <w:rFonts w:ascii="Times New Roman" w:hAnsi="Times New Roman" w:cs="Times New Roman"/>
          <w:bCs w:val="0"/>
          <w:sz w:val="22"/>
          <w:szCs w:val="22"/>
        </w:rPr>
        <w:t>Iepirkuma līgums</w:t>
      </w:r>
      <w:r w:rsidRPr="008746C7">
        <w:rPr>
          <w:rFonts w:ascii="Times New Roman" w:hAnsi="Times New Roman" w:cs="Times New Roman"/>
          <w:b w:val="0"/>
          <w:bCs w:val="0"/>
          <w:sz w:val="22"/>
          <w:szCs w:val="22"/>
        </w:rPr>
        <w:t>:</w:t>
      </w:r>
    </w:p>
    <w:p w:rsidR="009C75DC" w:rsidRPr="008A513C" w:rsidRDefault="009C75DC" w:rsidP="009C75DC">
      <w:pPr>
        <w:pStyle w:val="ListParagraph"/>
        <w:numPr>
          <w:ilvl w:val="1"/>
          <w:numId w:val="2"/>
        </w:numPr>
        <w:tabs>
          <w:tab w:val="left" w:pos="284"/>
        </w:tabs>
        <w:ind w:left="993" w:hanging="567"/>
        <w:jc w:val="both"/>
      </w:pPr>
      <w:r w:rsidRPr="008A513C">
        <w:rPr>
          <w:sz w:val="22"/>
          <w:szCs w:val="22"/>
        </w:rPr>
        <w:t xml:space="preserve">Iepirkuma rezultātā paredzēts noslēgt iepirkuma līgumu saskaņā </w:t>
      </w:r>
      <w:r>
        <w:rPr>
          <w:sz w:val="22"/>
          <w:szCs w:val="22"/>
        </w:rPr>
        <w:t>ar tā</w:t>
      </w:r>
      <w:r w:rsidRPr="008A513C">
        <w:rPr>
          <w:sz w:val="22"/>
          <w:szCs w:val="22"/>
        </w:rPr>
        <w:t xml:space="preserve"> proj</w:t>
      </w:r>
      <w:r>
        <w:rPr>
          <w:sz w:val="22"/>
          <w:szCs w:val="22"/>
        </w:rPr>
        <w:t xml:space="preserve">ektu, kurš pievienots nolikuma </w:t>
      </w:r>
      <w:r w:rsidRPr="00C15005">
        <w:rPr>
          <w:b/>
          <w:sz w:val="22"/>
          <w:szCs w:val="22"/>
        </w:rPr>
        <w:t xml:space="preserve">7.pielikumā, </w:t>
      </w:r>
      <w:r w:rsidRPr="008A513C">
        <w:rPr>
          <w:sz w:val="22"/>
          <w:szCs w:val="22"/>
        </w:rPr>
        <w:t xml:space="preserve">ar pretendentu, kurš būs piedāvājis zemāko cenu. Iepirkuma līguma darbības termiņš – </w:t>
      </w:r>
      <w:r w:rsidR="00886CCB">
        <w:rPr>
          <w:b/>
          <w:sz w:val="22"/>
          <w:szCs w:val="22"/>
        </w:rPr>
        <w:t>divi gadi</w:t>
      </w:r>
      <w:r w:rsidRPr="008A513C">
        <w:rPr>
          <w:sz w:val="22"/>
          <w:szCs w:val="22"/>
        </w:rPr>
        <w:t xml:space="preserve">, termiņu skaitot no </w:t>
      </w:r>
      <w:r>
        <w:rPr>
          <w:sz w:val="22"/>
          <w:szCs w:val="22"/>
        </w:rPr>
        <w:t>iepirkuma līguma</w:t>
      </w:r>
      <w:r w:rsidRPr="008A513C">
        <w:rPr>
          <w:sz w:val="22"/>
          <w:szCs w:val="22"/>
        </w:rPr>
        <w:t xml:space="preserve"> spēkā stāšanas dienas.</w:t>
      </w:r>
    </w:p>
    <w:p w:rsidR="009C75DC" w:rsidRPr="008A513C" w:rsidRDefault="009C75DC" w:rsidP="009C75DC">
      <w:pPr>
        <w:pStyle w:val="ListParagraph"/>
        <w:numPr>
          <w:ilvl w:val="1"/>
          <w:numId w:val="2"/>
        </w:numPr>
        <w:ind w:left="993" w:hanging="567"/>
        <w:jc w:val="both"/>
      </w:pPr>
      <w:r w:rsidRPr="00D94989">
        <w:rPr>
          <w:sz w:val="22"/>
          <w:szCs w:val="22"/>
        </w:rPr>
        <w:t xml:space="preserve">Saskaņā ar </w:t>
      </w:r>
      <w:r w:rsidRPr="00D42F57">
        <w:rPr>
          <w:sz w:val="22"/>
          <w:szCs w:val="22"/>
        </w:rPr>
        <w:t>iepirkuma līguma</w:t>
      </w:r>
      <w:r w:rsidRPr="00D94989">
        <w:rPr>
          <w:sz w:val="22"/>
          <w:szCs w:val="22"/>
        </w:rPr>
        <w:t xml:space="preserve"> nosacījumiem Pasūtītājs nepieciešamības gadījumā veiks pieprasījumu par konkrē</w:t>
      </w:r>
      <w:r w:rsidR="00886CCB">
        <w:rPr>
          <w:sz w:val="22"/>
          <w:szCs w:val="22"/>
        </w:rPr>
        <w:t>tā</w:t>
      </w:r>
      <w:r>
        <w:rPr>
          <w:sz w:val="22"/>
          <w:szCs w:val="22"/>
        </w:rPr>
        <w:t xml:space="preserve"> </w:t>
      </w:r>
      <w:r w:rsidR="00886CCB">
        <w:rPr>
          <w:sz w:val="22"/>
          <w:szCs w:val="22"/>
        </w:rPr>
        <w:t>pakalpojuma sniegšanu</w:t>
      </w:r>
      <w:r w:rsidRPr="00D94989">
        <w:rPr>
          <w:sz w:val="22"/>
          <w:szCs w:val="22"/>
        </w:rPr>
        <w:t xml:space="preserve">.  Pasūtīto </w:t>
      </w:r>
      <w:r w:rsidR="00886CCB">
        <w:rPr>
          <w:sz w:val="22"/>
          <w:szCs w:val="22"/>
        </w:rPr>
        <w:t>pak</w:t>
      </w:r>
      <w:r w:rsidR="005C4D38">
        <w:rPr>
          <w:sz w:val="22"/>
          <w:szCs w:val="22"/>
        </w:rPr>
        <w:t>a</w:t>
      </w:r>
      <w:r w:rsidR="00C04C13">
        <w:rPr>
          <w:sz w:val="22"/>
          <w:szCs w:val="22"/>
        </w:rPr>
        <w:t>l</w:t>
      </w:r>
      <w:r w:rsidR="00886CCB">
        <w:rPr>
          <w:sz w:val="22"/>
          <w:szCs w:val="22"/>
        </w:rPr>
        <w:t>pojumu</w:t>
      </w:r>
      <w:r w:rsidRPr="00D94989">
        <w:rPr>
          <w:sz w:val="22"/>
          <w:szCs w:val="22"/>
        </w:rPr>
        <w:t xml:space="preserve"> cena nevar pārsniegt attiecīga pretendenta finanšu piedāvājumā norādīto.</w:t>
      </w:r>
    </w:p>
    <w:p w:rsidR="009C75DC" w:rsidRPr="00886CCB" w:rsidRDefault="009C75DC" w:rsidP="009C75DC">
      <w:pPr>
        <w:pStyle w:val="ListParagraph"/>
        <w:numPr>
          <w:ilvl w:val="1"/>
          <w:numId w:val="2"/>
        </w:numPr>
        <w:ind w:left="993" w:hanging="567"/>
        <w:jc w:val="both"/>
      </w:pPr>
      <w:r w:rsidRPr="00886CCB">
        <w:rPr>
          <w:sz w:val="22"/>
          <w:szCs w:val="22"/>
        </w:rPr>
        <w:t>Pēc atsevišķa Pasūtītāja pieprasījuma Pretendentam būs jā</w:t>
      </w:r>
      <w:r w:rsidR="00886CCB" w:rsidRPr="00886CCB">
        <w:rPr>
          <w:sz w:val="22"/>
          <w:szCs w:val="22"/>
        </w:rPr>
        <w:t>sniedz</w:t>
      </w:r>
      <w:r w:rsidRPr="00886CCB">
        <w:rPr>
          <w:sz w:val="22"/>
          <w:szCs w:val="22"/>
        </w:rPr>
        <w:t xml:space="preserve"> </w:t>
      </w:r>
      <w:r w:rsidR="00886CCB" w:rsidRPr="00886CCB">
        <w:rPr>
          <w:sz w:val="22"/>
          <w:szCs w:val="22"/>
        </w:rPr>
        <w:t>pakalpojums</w:t>
      </w:r>
      <w:r w:rsidRPr="00886CCB">
        <w:rPr>
          <w:sz w:val="22"/>
          <w:szCs w:val="22"/>
        </w:rPr>
        <w:t xml:space="preserve"> </w:t>
      </w:r>
      <w:r w:rsidR="00886CCB" w:rsidRPr="00886CCB">
        <w:rPr>
          <w:sz w:val="22"/>
          <w:szCs w:val="22"/>
        </w:rPr>
        <w:t>Daugavpils pilsētas teritorijā</w:t>
      </w:r>
    </w:p>
    <w:p w:rsidR="009C75DC" w:rsidRPr="00886CCB" w:rsidRDefault="009C75DC" w:rsidP="00886CCB">
      <w:pPr>
        <w:pStyle w:val="ListParagraph"/>
        <w:numPr>
          <w:ilvl w:val="1"/>
          <w:numId w:val="2"/>
        </w:numPr>
        <w:ind w:left="993" w:hanging="567"/>
        <w:jc w:val="both"/>
        <w:rPr>
          <w:color w:val="C00000"/>
        </w:rPr>
      </w:pPr>
      <w:r>
        <w:rPr>
          <w:sz w:val="22"/>
          <w:szCs w:val="22"/>
        </w:rPr>
        <w:t>U</w:t>
      </w:r>
      <w:r w:rsidRPr="009E07B7">
        <w:rPr>
          <w:sz w:val="22"/>
          <w:szCs w:val="22"/>
        </w:rPr>
        <w:t>zvarē</w:t>
      </w:r>
      <w:r>
        <w:rPr>
          <w:sz w:val="22"/>
          <w:szCs w:val="22"/>
        </w:rPr>
        <w:t>jušajam pretendentam</w:t>
      </w:r>
      <w:r w:rsidRPr="009E07B7">
        <w:rPr>
          <w:sz w:val="22"/>
          <w:szCs w:val="22"/>
        </w:rPr>
        <w:t xml:space="preserve"> </w:t>
      </w:r>
      <w:r>
        <w:rPr>
          <w:sz w:val="22"/>
          <w:szCs w:val="22"/>
        </w:rPr>
        <w:t>iepirkuma līgums</w:t>
      </w:r>
      <w:r w:rsidRPr="009E07B7">
        <w:rPr>
          <w:sz w:val="22"/>
          <w:szCs w:val="22"/>
        </w:rPr>
        <w:t xml:space="preserve"> jāparaksta</w:t>
      </w:r>
      <w:r>
        <w:rPr>
          <w:sz w:val="22"/>
          <w:szCs w:val="22"/>
        </w:rPr>
        <w:t xml:space="preserve"> pēc adreses </w:t>
      </w:r>
      <w:r>
        <w:rPr>
          <w:b/>
          <w:sz w:val="22"/>
          <w:szCs w:val="22"/>
        </w:rPr>
        <w:t>Ūdensvada ielā 3, Daugavpilī,</w:t>
      </w:r>
      <w:r w:rsidRPr="00BF04A3">
        <w:rPr>
          <w:b/>
          <w:sz w:val="22"/>
          <w:szCs w:val="22"/>
        </w:rPr>
        <w:t xml:space="preserve"> La</w:t>
      </w:r>
      <w:r>
        <w:rPr>
          <w:b/>
          <w:sz w:val="22"/>
          <w:szCs w:val="22"/>
        </w:rPr>
        <w:t>tvijā</w:t>
      </w:r>
      <w:r w:rsidRPr="00BF04A3">
        <w:rPr>
          <w:b/>
          <w:sz w:val="22"/>
          <w:szCs w:val="22"/>
        </w:rPr>
        <w:t xml:space="preserve"> </w:t>
      </w:r>
      <w:r w:rsidRPr="009E07B7">
        <w:rPr>
          <w:sz w:val="22"/>
          <w:szCs w:val="22"/>
        </w:rPr>
        <w:t xml:space="preserve">10 </w:t>
      </w:r>
      <w:r w:rsidR="000056A9">
        <w:rPr>
          <w:sz w:val="22"/>
          <w:szCs w:val="22"/>
        </w:rPr>
        <w:t xml:space="preserve">(desmit) </w:t>
      </w:r>
      <w:r>
        <w:rPr>
          <w:sz w:val="22"/>
          <w:szCs w:val="22"/>
        </w:rPr>
        <w:t>dienu laikā no p</w:t>
      </w:r>
      <w:r w:rsidRPr="009E07B7">
        <w:rPr>
          <w:sz w:val="22"/>
          <w:szCs w:val="22"/>
        </w:rPr>
        <w:t xml:space="preserve">asūtītāja nosūtītā uzaicinājuma parakstīt </w:t>
      </w:r>
      <w:r>
        <w:rPr>
          <w:sz w:val="22"/>
          <w:szCs w:val="22"/>
        </w:rPr>
        <w:t xml:space="preserve">iepirkuma līgumu </w:t>
      </w:r>
      <w:r w:rsidRPr="009E07B7">
        <w:rPr>
          <w:sz w:val="22"/>
          <w:szCs w:val="22"/>
        </w:rPr>
        <w:t xml:space="preserve">izsūtīšanas dienas. Ja norādītajā termiņā uzvarētājs neparaksta </w:t>
      </w:r>
      <w:r>
        <w:rPr>
          <w:sz w:val="22"/>
          <w:szCs w:val="22"/>
        </w:rPr>
        <w:t>iepirkuma līgumu</w:t>
      </w:r>
      <w:r w:rsidRPr="009E07B7">
        <w:rPr>
          <w:sz w:val="22"/>
          <w:szCs w:val="22"/>
        </w:rPr>
        <w:t xml:space="preserve">, tas tiek </w:t>
      </w:r>
      <w:r>
        <w:rPr>
          <w:sz w:val="22"/>
          <w:szCs w:val="22"/>
        </w:rPr>
        <w:t xml:space="preserve">izslēgts no dalības iepirkuma procedūrā. Tādā gadījumā iepirkuma līgums tiek piedāvāts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4835A0" w:rsidRPr="0031609D" w:rsidRDefault="004835A0" w:rsidP="004835A0">
      <w:pPr>
        <w:pStyle w:val="Heading1"/>
        <w:keepNext w:val="0"/>
        <w:numPr>
          <w:ilvl w:val="0"/>
          <w:numId w:val="2"/>
        </w:numPr>
        <w:spacing w:before="0" w:after="0"/>
        <w:ind w:right="84"/>
        <w:jc w:val="both"/>
        <w:rPr>
          <w:rFonts w:ascii="Times New Roman" w:hAnsi="Times New Roman" w:cs="Times New Roman"/>
          <w:b w:val="0"/>
          <w:sz w:val="22"/>
          <w:szCs w:val="22"/>
        </w:rPr>
      </w:pPr>
      <w:r w:rsidRPr="009525CD">
        <w:rPr>
          <w:rFonts w:ascii="Times New Roman" w:hAnsi="Times New Roman" w:cs="Times New Roman"/>
          <w:sz w:val="22"/>
          <w:szCs w:val="22"/>
        </w:rPr>
        <w:t>Piedāvājuma derīguma termiņš</w:t>
      </w:r>
      <w:r w:rsidRPr="009525CD">
        <w:rPr>
          <w:rFonts w:ascii="Times New Roman" w:hAnsi="Times New Roman" w:cs="Times New Roman"/>
          <w:b w:val="0"/>
          <w:sz w:val="22"/>
          <w:szCs w:val="22"/>
        </w:rPr>
        <w:t xml:space="preserve">: </w:t>
      </w:r>
      <w:bookmarkStart w:id="0" w:name="_Toc59188048"/>
      <w:bookmarkStart w:id="1" w:name="_Toc26600585"/>
      <w:r w:rsidR="000056A9">
        <w:rPr>
          <w:rFonts w:ascii="Times New Roman" w:hAnsi="Times New Roman" w:cs="Times New Roman"/>
          <w:b w:val="0"/>
          <w:sz w:val="22"/>
          <w:szCs w:val="22"/>
        </w:rPr>
        <w:t>6</w:t>
      </w:r>
      <w:r w:rsidRPr="0031609D">
        <w:rPr>
          <w:rFonts w:ascii="Times New Roman" w:hAnsi="Times New Roman" w:cs="Times New Roman"/>
          <w:b w:val="0"/>
          <w:sz w:val="22"/>
          <w:szCs w:val="22"/>
        </w:rPr>
        <w:t xml:space="preserve">0 dienas </w:t>
      </w:r>
      <w:bookmarkEnd w:id="0"/>
      <w:bookmarkEnd w:id="1"/>
      <w:r w:rsidR="00E7437B" w:rsidRPr="0031609D">
        <w:rPr>
          <w:rFonts w:ascii="Times New Roman" w:hAnsi="Times New Roman" w:cs="Times New Roman"/>
          <w:b w:val="0"/>
          <w:bCs w:val="0"/>
          <w:sz w:val="22"/>
          <w:szCs w:val="22"/>
        </w:rPr>
        <w:t>no</w:t>
      </w:r>
      <w:r w:rsidRPr="0031609D">
        <w:rPr>
          <w:rFonts w:ascii="Times New Roman" w:hAnsi="Times New Roman" w:cs="Times New Roman"/>
          <w:b w:val="0"/>
          <w:bCs w:val="0"/>
          <w:sz w:val="22"/>
          <w:szCs w:val="22"/>
        </w:rPr>
        <w:t xml:space="preserve"> piedāvājumu iesniegšanas termiņa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835A0">
      <w:pPr>
        <w:pStyle w:val="Heading1"/>
        <w:numPr>
          <w:ilvl w:val="0"/>
          <w:numId w:val="2"/>
        </w:numPr>
        <w:spacing w:before="0" w:after="0"/>
        <w:jc w:val="both"/>
        <w:rPr>
          <w:rFonts w:ascii="Times New Roman" w:hAnsi="Times New Roman" w:cs="Times New Roman"/>
          <w:bCs w:val="0"/>
          <w:sz w:val="22"/>
          <w:szCs w:val="22"/>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8746C7">
        <w:rPr>
          <w:rFonts w:ascii="Times New Roman" w:hAnsi="Times New Roman" w:cs="Times New Roman"/>
          <w:bCs w:val="0"/>
          <w:sz w:val="22"/>
          <w:szCs w:val="22"/>
        </w:rPr>
        <w:t xml:space="preserve">Piedāvājumu vērtēšana un </w:t>
      </w:r>
      <w:bookmarkEnd w:id="2"/>
      <w:bookmarkEnd w:id="3"/>
      <w:bookmarkEnd w:id="4"/>
      <w:bookmarkEnd w:id="5"/>
      <w:bookmarkEnd w:id="6"/>
      <w:bookmarkEnd w:id="7"/>
      <w:bookmarkEnd w:id="8"/>
      <w:r w:rsidRPr="008746C7">
        <w:rPr>
          <w:rFonts w:ascii="Times New Roman" w:hAnsi="Times New Roman" w:cs="Times New Roman"/>
          <w:bCs w:val="0"/>
          <w:sz w:val="22"/>
          <w:szCs w:val="22"/>
        </w:rPr>
        <w:t>izvēle:</w:t>
      </w:r>
    </w:p>
    <w:p w:rsidR="00886CCB" w:rsidRPr="008746C7" w:rsidRDefault="00886CCB" w:rsidP="00886CCB">
      <w:pPr>
        <w:pStyle w:val="BodyText"/>
        <w:numPr>
          <w:ilvl w:val="1"/>
          <w:numId w:val="2"/>
        </w:numPr>
        <w:tabs>
          <w:tab w:val="clear" w:pos="716"/>
          <w:tab w:val="num" w:pos="993"/>
          <w:tab w:val="num" w:pos="1134"/>
        </w:tabs>
        <w:spacing w:after="0"/>
        <w:ind w:left="993" w:hanging="633"/>
        <w:jc w:val="both"/>
        <w:rPr>
          <w:sz w:val="22"/>
          <w:szCs w:val="22"/>
        </w:rPr>
      </w:pPr>
      <w:r w:rsidRPr="008746C7">
        <w:rPr>
          <w:sz w:val="22"/>
          <w:szCs w:val="22"/>
        </w:rPr>
        <w:t xml:space="preserve">Piedāvājumu vērtēšanas laikā komisija pārbauda pretendentu atbilstību noteiktajām pretendentu kvalifikācijas prasībām, kā arī pārbauda piedāvājuma atbilstību </w:t>
      </w:r>
      <w:r>
        <w:rPr>
          <w:sz w:val="22"/>
          <w:szCs w:val="22"/>
        </w:rPr>
        <w:t>nolikuma prasībām. Vērtējot pretendenta piedāvājumu, pasūtītājs pārbauda tajā esošas informācijas un preču parametru atbilstību pasūtītāja</w:t>
      </w:r>
      <w:bookmarkStart w:id="9" w:name="_GoBack"/>
      <w:bookmarkEnd w:id="9"/>
      <w:r>
        <w:rPr>
          <w:sz w:val="22"/>
          <w:szCs w:val="22"/>
        </w:rPr>
        <w:t xml:space="preserve"> izvirzītajām prasībām. Neatbilstoši piedāvājumi tiek noraidīti.</w:t>
      </w:r>
    </w:p>
    <w:p w:rsidR="00886CCB" w:rsidRPr="008746C7" w:rsidRDefault="00886CCB" w:rsidP="00886CCB">
      <w:pPr>
        <w:pStyle w:val="BodyText"/>
        <w:numPr>
          <w:ilvl w:val="1"/>
          <w:numId w:val="2"/>
        </w:numPr>
        <w:tabs>
          <w:tab w:val="clear" w:pos="716"/>
          <w:tab w:val="num" w:pos="993"/>
          <w:tab w:val="num" w:pos="1134"/>
        </w:tabs>
        <w:spacing w:after="0" w:line="228" w:lineRule="auto"/>
        <w:ind w:left="993" w:hanging="633"/>
        <w:jc w:val="both"/>
        <w:rPr>
          <w:sz w:val="22"/>
          <w:szCs w:val="22"/>
        </w:rPr>
      </w:pPr>
      <w:r w:rsidRPr="008746C7">
        <w:rPr>
          <w:sz w:val="22"/>
          <w:szCs w:val="22"/>
        </w:rPr>
        <w:lastRenderedPageBreak/>
        <w:t xml:space="preserve">Pretendentu </w:t>
      </w:r>
      <w:r>
        <w:rPr>
          <w:sz w:val="22"/>
          <w:szCs w:val="22"/>
        </w:rPr>
        <w:t>piedāvājumu</w:t>
      </w:r>
      <w:r w:rsidRPr="008746C7">
        <w:rPr>
          <w:sz w:val="22"/>
          <w:szCs w:val="22"/>
        </w:rPr>
        <w:t xml:space="preserve"> pārbaudes laikā komisija noskaidro pretendenta kompetenci un atbilstību paredzamā iepirkuma </w:t>
      </w:r>
      <w:r>
        <w:rPr>
          <w:sz w:val="22"/>
          <w:szCs w:val="22"/>
        </w:rPr>
        <w:t>vienošanās</w:t>
      </w:r>
      <w:r w:rsidRPr="008746C7">
        <w:rPr>
          <w:sz w:val="22"/>
          <w:szCs w:val="22"/>
        </w:rPr>
        <w:t xml:space="preserve"> izpildes prasībām, </w:t>
      </w:r>
      <w:r w:rsidR="000056A9">
        <w:rPr>
          <w:sz w:val="22"/>
          <w:szCs w:val="22"/>
        </w:rPr>
        <w:t>pēc 9</w:t>
      </w:r>
      <w:r w:rsidRPr="00C15005">
        <w:rPr>
          <w:sz w:val="22"/>
          <w:szCs w:val="22"/>
        </w:rPr>
        <w:t>. punktā</w:t>
      </w:r>
      <w:r w:rsidRPr="008746C7">
        <w:rPr>
          <w:sz w:val="22"/>
          <w:szCs w:val="22"/>
        </w:rPr>
        <w:t xml:space="preserve"> noteiktajiem do</w:t>
      </w:r>
      <w:r>
        <w:rPr>
          <w:sz w:val="22"/>
          <w:szCs w:val="22"/>
        </w:rPr>
        <w:t>kumentiem, kā arī no publiskajā apritē esošās</w:t>
      </w:r>
      <w:r w:rsidRPr="008746C7">
        <w:rPr>
          <w:sz w:val="22"/>
          <w:szCs w:val="22"/>
        </w:rPr>
        <w:t xml:space="preserve"> p</w:t>
      </w:r>
      <w:r>
        <w:rPr>
          <w:sz w:val="22"/>
          <w:szCs w:val="22"/>
        </w:rPr>
        <w:t>asūtītāja iegūtās informācijas.</w:t>
      </w:r>
    </w:p>
    <w:p w:rsidR="00886CCB" w:rsidRPr="008746C7" w:rsidRDefault="00886CCB" w:rsidP="00886CCB">
      <w:pPr>
        <w:pStyle w:val="BodyText"/>
        <w:numPr>
          <w:ilvl w:val="1"/>
          <w:numId w:val="2"/>
        </w:numPr>
        <w:tabs>
          <w:tab w:val="clear" w:pos="716"/>
          <w:tab w:val="num" w:pos="993"/>
          <w:tab w:val="num" w:pos="1134"/>
        </w:tabs>
        <w:spacing w:after="0" w:line="228" w:lineRule="auto"/>
        <w:ind w:left="993" w:hanging="633"/>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Pr>
          <w:sz w:val="22"/>
          <w:szCs w:val="22"/>
        </w:rPr>
        <w:t xml:space="preserve"> no turpmākās dalības iepirkumā.</w:t>
      </w:r>
    </w:p>
    <w:p w:rsidR="00886CCB" w:rsidRPr="008746C7" w:rsidRDefault="00886CCB" w:rsidP="00886CCB">
      <w:pPr>
        <w:pStyle w:val="BodyText"/>
        <w:numPr>
          <w:ilvl w:val="1"/>
          <w:numId w:val="2"/>
        </w:numPr>
        <w:tabs>
          <w:tab w:val="clear" w:pos="716"/>
          <w:tab w:val="num" w:pos="993"/>
          <w:tab w:val="num" w:pos="1134"/>
        </w:tabs>
        <w:spacing w:after="0" w:line="228" w:lineRule="auto"/>
        <w:ind w:left="993" w:hanging="633"/>
        <w:jc w:val="both"/>
        <w:rPr>
          <w:sz w:val="22"/>
          <w:szCs w:val="22"/>
        </w:rPr>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Pr>
          <w:sz w:val="22"/>
          <w:szCs w:val="22"/>
        </w:rPr>
        <w:t>jumu noraida un tālāk neizskata.</w:t>
      </w:r>
    </w:p>
    <w:p w:rsidR="00886CCB" w:rsidRPr="008746C7" w:rsidRDefault="00886CCB" w:rsidP="00886CCB">
      <w:pPr>
        <w:pStyle w:val="BodyText"/>
        <w:numPr>
          <w:ilvl w:val="1"/>
          <w:numId w:val="2"/>
        </w:numPr>
        <w:tabs>
          <w:tab w:val="clear" w:pos="716"/>
          <w:tab w:val="num" w:pos="993"/>
          <w:tab w:val="num" w:pos="1134"/>
        </w:tabs>
        <w:spacing w:after="0" w:line="228" w:lineRule="auto"/>
        <w:ind w:left="993" w:hanging="633"/>
        <w:jc w:val="both"/>
        <w:rPr>
          <w:sz w:val="22"/>
          <w:szCs w:val="22"/>
        </w:rPr>
      </w:pPr>
      <w:r w:rsidRPr="008746C7">
        <w:rPr>
          <w:sz w:val="22"/>
          <w:szCs w:val="22"/>
        </w:rPr>
        <w:t>Piedāvājumu vērtēšanas laikā komisija pārbauda, vai piedāvājumos nav aritmētiskas kļūdas. Ja kļūdas tiek konstatētas, komisija tās izlabo</w:t>
      </w:r>
      <w:r>
        <w:rPr>
          <w:sz w:val="22"/>
          <w:szCs w:val="22"/>
        </w:rPr>
        <w:t>.</w:t>
      </w:r>
    </w:p>
    <w:p w:rsidR="00886CCB" w:rsidRPr="008746C7" w:rsidRDefault="00886CCB" w:rsidP="00886CCB">
      <w:pPr>
        <w:pStyle w:val="BodyText"/>
        <w:numPr>
          <w:ilvl w:val="1"/>
          <w:numId w:val="2"/>
        </w:numPr>
        <w:tabs>
          <w:tab w:val="clear" w:pos="716"/>
          <w:tab w:val="num" w:pos="993"/>
          <w:tab w:val="num" w:pos="1134"/>
        </w:tabs>
        <w:spacing w:after="0" w:line="228" w:lineRule="auto"/>
        <w:ind w:left="993" w:hanging="633"/>
        <w:jc w:val="both"/>
        <w:rPr>
          <w:sz w:val="22"/>
          <w:szCs w:val="22"/>
        </w:rPr>
      </w:pPr>
      <w:r w:rsidRPr="008746C7">
        <w:rPr>
          <w:sz w:val="22"/>
          <w:szCs w:val="22"/>
        </w:rPr>
        <w:t>Pasūtītājs izvēlas piedāvājumu ar finanšu piedāvājum</w:t>
      </w:r>
      <w:r>
        <w:rPr>
          <w:sz w:val="22"/>
          <w:szCs w:val="22"/>
        </w:rPr>
        <w:t>ā norādīto viszemāko cenu</w:t>
      </w:r>
      <w:r w:rsidRPr="008746C7">
        <w:rPr>
          <w:sz w:val="22"/>
          <w:szCs w:val="22"/>
        </w:rPr>
        <w:t xml:space="preserve"> (</w:t>
      </w:r>
      <w:r>
        <w:rPr>
          <w:sz w:val="22"/>
          <w:szCs w:val="22"/>
        </w:rPr>
        <w:t>EUR</w:t>
      </w:r>
      <w:r w:rsidRPr="008746C7">
        <w:rPr>
          <w:sz w:val="22"/>
          <w:szCs w:val="22"/>
        </w:rPr>
        <w:t xml:space="preserve"> bez PVN) no piedāvāj</w:t>
      </w:r>
      <w:r>
        <w:rPr>
          <w:sz w:val="22"/>
          <w:szCs w:val="22"/>
        </w:rPr>
        <w:t>umiem, kas atbilst nolikuma un t</w:t>
      </w:r>
      <w:r w:rsidRPr="008746C7">
        <w:rPr>
          <w:sz w:val="22"/>
          <w:szCs w:val="22"/>
        </w:rPr>
        <w:t>ehniskās specifikācijas prasībām.</w:t>
      </w:r>
    </w:p>
    <w:p w:rsidR="004835A0" w:rsidRPr="008746C7" w:rsidRDefault="004835A0" w:rsidP="00886CCB">
      <w:pPr>
        <w:numPr>
          <w:ilvl w:val="0"/>
          <w:numId w:val="2"/>
        </w:numPr>
        <w:tabs>
          <w:tab w:val="clear" w:pos="360"/>
          <w:tab w:val="num" w:pos="284"/>
          <w:tab w:val="num" w:pos="993"/>
          <w:tab w:val="num" w:pos="1134"/>
        </w:tabs>
        <w:ind w:left="851" w:hanging="851"/>
        <w:jc w:val="both"/>
        <w:rPr>
          <w:b/>
          <w:sz w:val="22"/>
          <w:szCs w:val="22"/>
        </w:rPr>
      </w:pPr>
      <w:r w:rsidRPr="008746C7">
        <w:rPr>
          <w:b/>
          <w:bCs/>
          <w:sz w:val="22"/>
          <w:szCs w:val="22"/>
        </w:rPr>
        <w:t xml:space="preserve">  </w:t>
      </w:r>
      <w:bookmarkStart w:id="10" w:name="_Toc90952314"/>
      <w:bookmarkStart w:id="11" w:name="_Toc84670151"/>
      <w:bookmarkStart w:id="12" w:name="_Toc84670065"/>
      <w:bookmarkStart w:id="13" w:name="_Toc84670047"/>
      <w:bookmarkStart w:id="14" w:name="_Toc84669325"/>
      <w:bookmarkStart w:id="15" w:name="_Toc84669275"/>
      <w:bookmarkStart w:id="16" w:name="_Toc84669161"/>
      <w:bookmarkStart w:id="17" w:name="_Toc59188047"/>
      <w:bookmarkStart w:id="18" w:name="_Toc26600584"/>
      <w:r w:rsidRPr="008746C7">
        <w:rPr>
          <w:b/>
          <w:sz w:val="22"/>
          <w:szCs w:val="22"/>
        </w:rPr>
        <w:t>Pretendenta pienākumi un tiesības:</w:t>
      </w:r>
    </w:p>
    <w:p w:rsidR="00040492" w:rsidRPr="008746C7" w:rsidRDefault="00040492" w:rsidP="00040492">
      <w:pPr>
        <w:numPr>
          <w:ilvl w:val="1"/>
          <w:numId w:val="2"/>
        </w:numPr>
        <w:tabs>
          <w:tab w:val="num" w:pos="993"/>
        </w:tabs>
        <w:ind w:left="993" w:hanging="633"/>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040492" w:rsidRPr="008746C7" w:rsidRDefault="00040492" w:rsidP="00040492">
      <w:pPr>
        <w:numPr>
          <w:ilvl w:val="1"/>
          <w:numId w:val="2"/>
        </w:numPr>
        <w:tabs>
          <w:tab w:val="num" w:pos="993"/>
        </w:tabs>
        <w:ind w:left="993" w:hanging="633"/>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040492" w:rsidRPr="008746C7" w:rsidRDefault="00040492" w:rsidP="00040492">
      <w:pPr>
        <w:numPr>
          <w:ilvl w:val="1"/>
          <w:numId w:val="2"/>
        </w:numPr>
        <w:tabs>
          <w:tab w:val="num" w:pos="993"/>
        </w:tabs>
        <w:ind w:left="993" w:hanging="633"/>
        <w:jc w:val="both"/>
        <w:rPr>
          <w:sz w:val="22"/>
          <w:szCs w:val="22"/>
        </w:rPr>
      </w:pPr>
      <w:r>
        <w:rPr>
          <w:sz w:val="22"/>
          <w:szCs w:val="22"/>
        </w:rPr>
        <w:t>Tiesības p</w:t>
      </w:r>
      <w:r w:rsidRPr="008746C7">
        <w:rPr>
          <w:sz w:val="22"/>
          <w:szCs w:val="22"/>
        </w:rPr>
        <w:t>irms piedāvājumu iesniegšanas termiņa beigām grozīt vai atsaukt iesniegto piedāvājumu;</w:t>
      </w:r>
    </w:p>
    <w:p w:rsidR="00040492" w:rsidRDefault="00040492" w:rsidP="00040492">
      <w:pPr>
        <w:numPr>
          <w:ilvl w:val="1"/>
          <w:numId w:val="2"/>
        </w:numPr>
        <w:tabs>
          <w:tab w:val="num" w:pos="993"/>
        </w:tabs>
        <w:ind w:left="993" w:hanging="633"/>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ipapildus informāciju par iepirkuma procedūras norises kārtību un iepirkuma priekšmetu</w:t>
      </w:r>
      <w:r w:rsidRPr="008746C7">
        <w:rPr>
          <w:sz w:val="22"/>
          <w:szCs w:val="22"/>
        </w:rPr>
        <w:t>.</w:t>
      </w:r>
    </w:p>
    <w:p w:rsidR="00886CCB" w:rsidRPr="00886CCB" w:rsidRDefault="00886CCB" w:rsidP="00886CCB">
      <w:pPr>
        <w:numPr>
          <w:ilvl w:val="1"/>
          <w:numId w:val="2"/>
        </w:numPr>
        <w:tabs>
          <w:tab w:val="clear" w:pos="716"/>
          <w:tab w:val="num" w:pos="993"/>
          <w:tab w:val="num" w:pos="1142"/>
        </w:tabs>
        <w:ind w:left="993" w:hanging="633"/>
        <w:jc w:val="both"/>
        <w:rPr>
          <w:sz w:val="22"/>
          <w:szCs w:val="22"/>
        </w:rPr>
      </w:pPr>
      <w:r>
        <w:rPr>
          <w:sz w:val="22"/>
          <w:szCs w:val="22"/>
        </w:rPr>
        <w:t>T</w:t>
      </w:r>
      <w:r w:rsidRPr="002E3A5C">
        <w:rPr>
          <w:sz w:val="22"/>
          <w:szCs w:val="22"/>
        </w:rPr>
        <w: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4835A0" w:rsidRPr="008746C7" w:rsidRDefault="004835A0" w:rsidP="004835A0">
      <w:pPr>
        <w:numPr>
          <w:ilvl w:val="0"/>
          <w:numId w:val="2"/>
        </w:numPr>
        <w:jc w:val="both"/>
        <w:rPr>
          <w:b/>
          <w:sz w:val="22"/>
          <w:szCs w:val="22"/>
        </w:rPr>
      </w:pPr>
      <w:r w:rsidRPr="008746C7">
        <w:rPr>
          <w:b/>
          <w:sz w:val="22"/>
          <w:szCs w:val="22"/>
        </w:rPr>
        <w:t>Pasūtītāja pienākumi un tiesības:</w:t>
      </w:r>
    </w:p>
    <w:bookmarkEnd w:id="10"/>
    <w:bookmarkEnd w:id="11"/>
    <w:bookmarkEnd w:id="12"/>
    <w:bookmarkEnd w:id="13"/>
    <w:bookmarkEnd w:id="14"/>
    <w:bookmarkEnd w:id="15"/>
    <w:bookmarkEnd w:id="16"/>
    <w:bookmarkEnd w:id="17"/>
    <w:bookmarkEnd w:id="18"/>
    <w:p w:rsidR="00040492" w:rsidRPr="008746C7" w:rsidRDefault="00040492" w:rsidP="00040492">
      <w:pPr>
        <w:numPr>
          <w:ilvl w:val="1"/>
          <w:numId w:val="2"/>
        </w:numPr>
        <w:tabs>
          <w:tab w:val="num" w:pos="993"/>
        </w:tabs>
        <w:ind w:left="993" w:hanging="633"/>
        <w:jc w:val="both"/>
        <w:rPr>
          <w:sz w:val="22"/>
          <w:szCs w:val="22"/>
        </w:rPr>
      </w:pPr>
      <w:r>
        <w:rPr>
          <w:sz w:val="22"/>
          <w:szCs w:val="22"/>
        </w:rPr>
        <w:t>Pienākums n</w:t>
      </w:r>
      <w:r w:rsidRPr="008746C7">
        <w:rPr>
          <w:sz w:val="22"/>
          <w:szCs w:val="22"/>
        </w:rPr>
        <w:t xml:space="preserve">odrošināt pretendentu brīvu konkurenci, kā arī vienlīdzīgu </w:t>
      </w:r>
      <w:r w:rsidR="00886CCB">
        <w:rPr>
          <w:sz w:val="22"/>
          <w:szCs w:val="22"/>
        </w:rPr>
        <w:t>un taisnīgu attieksmi pret tiem.</w:t>
      </w:r>
    </w:p>
    <w:p w:rsidR="00040492" w:rsidRPr="008746C7" w:rsidRDefault="00040492" w:rsidP="00040492">
      <w:pPr>
        <w:numPr>
          <w:ilvl w:val="1"/>
          <w:numId w:val="2"/>
        </w:numPr>
        <w:tabs>
          <w:tab w:val="num" w:pos="993"/>
        </w:tabs>
        <w:ind w:left="993" w:hanging="633"/>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w:t>
      </w:r>
      <w:r w:rsidR="00886CCB">
        <w:rPr>
          <w:sz w:val="22"/>
          <w:szCs w:val="22"/>
        </w:rPr>
        <w:t>mentus, kas iesniegti komisijai.</w:t>
      </w:r>
    </w:p>
    <w:p w:rsidR="00040492" w:rsidRPr="008746C7" w:rsidRDefault="00040492" w:rsidP="00040492">
      <w:pPr>
        <w:numPr>
          <w:ilvl w:val="1"/>
          <w:numId w:val="2"/>
        </w:numPr>
        <w:tabs>
          <w:tab w:val="num" w:pos="993"/>
        </w:tabs>
        <w:ind w:left="993" w:hanging="633"/>
        <w:jc w:val="both"/>
        <w:rPr>
          <w:sz w:val="22"/>
          <w:szCs w:val="22"/>
        </w:rPr>
      </w:pPr>
      <w:r>
        <w:rPr>
          <w:sz w:val="22"/>
          <w:szCs w:val="22"/>
        </w:rPr>
        <w:t>Tiesības l</w:t>
      </w:r>
      <w:r w:rsidRPr="008746C7">
        <w:rPr>
          <w:sz w:val="22"/>
          <w:szCs w:val="22"/>
        </w:rPr>
        <w:t>abot aritmētiskās kļūdas pretendenta piedāvājumā</w:t>
      </w:r>
      <w:r w:rsidR="00886CCB">
        <w:rPr>
          <w:sz w:val="22"/>
          <w:szCs w:val="22"/>
        </w:rPr>
        <w:t>, informējot par to pretendentu.</w:t>
      </w:r>
    </w:p>
    <w:p w:rsidR="00040492" w:rsidRPr="008746C7" w:rsidRDefault="00040492" w:rsidP="00040492">
      <w:pPr>
        <w:numPr>
          <w:ilvl w:val="1"/>
          <w:numId w:val="2"/>
        </w:numPr>
        <w:tabs>
          <w:tab w:val="num" w:pos="993"/>
        </w:tabs>
        <w:ind w:left="993" w:hanging="633"/>
        <w:jc w:val="both"/>
        <w:rPr>
          <w:sz w:val="22"/>
          <w:szCs w:val="22"/>
        </w:rPr>
      </w:pPr>
      <w:r>
        <w:rPr>
          <w:sz w:val="22"/>
          <w:szCs w:val="22"/>
        </w:rPr>
        <w:t>Tiesības p</w:t>
      </w:r>
      <w:r w:rsidRPr="008746C7">
        <w:rPr>
          <w:sz w:val="22"/>
          <w:szCs w:val="22"/>
        </w:rPr>
        <w:t>ieaicināt atzinumu sniegšanai neatkarīgus ek</w:t>
      </w:r>
      <w:r w:rsidR="00886CCB">
        <w:rPr>
          <w:sz w:val="22"/>
          <w:szCs w:val="22"/>
        </w:rPr>
        <w:t>spertus ar padomdevēja tiesībām.</w:t>
      </w:r>
    </w:p>
    <w:p w:rsidR="00040492" w:rsidRPr="00C1207A" w:rsidRDefault="00C1207A" w:rsidP="00C1207A">
      <w:pPr>
        <w:numPr>
          <w:ilvl w:val="1"/>
          <w:numId w:val="2"/>
        </w:numPr>
        <w:tabs>
          <w:tab w:val="clear" w:pos="716"/>
          <w:tab w:val="num" w:pos="993"/>
        </w:tabs>
        <w:ind w:left="993" w:hanging="633"/>
        <w:jc w:val="both"/>
        <w:rPr>
          <w:sz w:val="22"/>
          <w:szCs w:val="22"/>
        </w:rPr>
      </w:pPr>
      <w:r w:rsidRPr="008746C7">
        <w:rPr>
          <w:sz w:val="22"/>
          <w:szCs w:val="22"/>
        </w:rPr>
        <w:t xml:space="preserve">Pasūtītājs ir tiesīgs pārtraukt iepirkumu un neslēgt iepirkuma līgumu, ja tam ir </w:t>
      </w:r>
      <w:r>
        <w:rPr>
          <w:sz w:val="22"/>
          <w:szCs w:val="22"/>
        </w:rPr>
        <w:t xml:space="preserve">objektīvs pamatojums, piemēram, zuda </w:t>
      </w:r>
      <w:r w:rsidRPr="004D2A0A">
        <w:rPr>
          <w:sz w:val="22"/>
          <w:szCs w:val="22"/>
        </w:rPr>
        <w:t>nepieciešamība pēc iepirkuma priekšmeta, trūkst līdzekļu noslēdzamā līguma izpildei vai Pasūtītājs nav saņēmis kapitāla daļu turētāja at</w:t>
      </w:r>
      <w:r>
        <w:rPr>
          <w:sz w:val="22"/>
          <w:szCs w:val="22"/>
        </w:rPr>
        <w:t>ļauju attiecīga līguma segšanai.</w:t>
      </w:r>
    </w:p>
    <w:p w:rsidR="00040492" w:rsidRDefault="00040492" w:rsidP="00040492">
      <w:pPr>
        <w:numPr>
          <w:ilvl w:val="1"/>
          <w:numId w:val="2"/>
        </w:numPr>
        <w:tabs>
          <w:tab w:val="num" w:pos="993"/>
        </w:tabs>
        <w:ind w:left="993" w:hanging="633"/>
        <w:jc w:val="both"/>
        <w:rPr>
          <w:sz w:val="22"/>
          <w:szCs w:val="22"/>
        </w:rPr>
      </w:pPr>
      <w:r>
        <w:rPr>
          <w:sz w:val="22"/>
          <w:szCs w:val="22"/>
        </w:rPr>
        <w:t>Tiesības i</w:t>
      </w:r>
      <w:r w:rsidRPr="008746C7">
        <w:rPr>
          <w:sz w:val="22"/>
          <w:szCs w:val="22"/>
        </w:rPr>
        <w:t xml:space="preserve">zvēlēties nākamo piedāvājumu ar viszemāko cenu, ja izraudzītais pretendents </w:t>
      </w:r>
      <w:r w:rsidR="000056A9">
        <w:rPr>
          <w:sz w:val="22"/>
          <w:szCs w:val="22"/>
        </w:rPr>
        <w:t>nenoslēdz</w:t>
      </w:r>
      <w:r>
        <w:rPr>
          <w:sz w:val="22"/>
          <w:szCs w:val="22"/>
        </w:rPr>
        <w:t xml:space="preserve"> iepi</w:t>
      </w:r>
      <w:r w:rsidR="000056A9">
        <w:rPr>
          <w:sz w:val="22"/>
          <w:szCs w:val="22"/>
        </w:rPr>
        <w:t>rkuma līgumu ar pasūtītāju tā norādītajā termiņā.</w:t>
      </w:r>
    </w:p>
    <w:p w:rsidR="00040492" w:rsidRPr="00DA3C95" w:rsidRDefault="00040492" w:rsidP="00040492">
      <w:pPr>
        <w:numPr>
          <w:ilvl w:val="1"/>
          <w:numId w:val="2"/>
        </w:numPr>
        <w:tabs>
          <w:tab w:val="num" w:pos="993"/>
        </w:tabs>
        <w:ind w:left="993" w:hanging="633"/>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informatīvajā daļā, sadaļā “Iepirk</w:t>
      </w:r>
      <w:r>
        <w:rPr>
          <w:bCs/>
          <w:snapToGrid w:val="0"/>
          <w:sz w:val="22"/>
          <w:szCs w:val="22"/>
        </w:rPr>
        <w:t xml:space="preserve">umi”, </w:t>
      </w:r>
      <w:r w:rsidRPr="0098556D">
        <w:rPr>
          <w:bCs/>
          <w:snapToGrid w:val="0"/>
          <w:sz w:val="22"/>
          <w:szCs w:val="22"/>
        </w:rPr>
        <w:t xml:space="preserve">kā arī Daugavpils pašvaldības mājas lapā internetā </w:t>
      </w:r>
      <w:hyperlink r:id="rId10" w:history="1">
        <w:r w:rsidR="00DA3C95" w:rsidRPr="00B811D2">
          <w:rPr>
            <w:rStyle w:val="Hyperlink"/>
            <w:bCs/>
            <w:snapToGrid w:val="0"/>
            <w:sz w:val="22"/>
            <w:szCs w:val="22"/>
          </w:rPr>
          <w:t>http://www.daugavpils.lv</w:t>
        </w:r>
      </w:hyperlink>
    </w:p>
    <w:p w:rsidR="00DA3C95" w:rsidRPr="00C15005" w:rsidRDefault="00DA3C95" w:rsidP="00DA3C95">
      <w:pPr>
        <w:widowControl w:val="0"/>
        <w:numPr>
          <w:ilvl w:val="0"/>
          <w:numId w:val="2"/>
        </w:numPr>
        <w:jc w:val="both"/>
        <w:rPr>
          <w:bCs/>
          <w:snapToGrid w:val="0"/>
          <w:sz w:val="22"/>
          <w:szCs w:val="22"/>
        </w:rPr>
      </w:pPr>
      <w:r w:rsidRPr="00C15005">
        <w:rPr>
          <w:b/>
          <w:sz w:val="22"/>
          <w:szCs w:val="22"/>
        </w:rPr>
        <w:t>Piedāvājuma nodrošinājums</w:t>
      </w:r>
    </w:p>
    <w:p w:rsidR="00DA3C95" w:rsidRPr="00BE63CC" w:rsidRDefault="00DA3C95" w:rsidP="00D36A2C">
      <w:pPr>
        <w:widowControl w:val="0"/>
        <w:numPr>
          <w:ilvl w:val="1"/>
          <w:numId w:val="2"/>
        </w:numPr>
        <w:tabs>
          <w:tab w:val="num" w:pos="851"/>
        </w:tabs>
        <w:ind w:left="851" w:hanging="567"/>
        <w:jc w:val="both"/>
        <w:rPr>
          <w:bCs/>
          <w:snapToGrid w:val="0"/>
          <w:sz w:val="22"/>
          <w:szCs w:val="22"/>
        </w:rPr>
      </w:pPr>
      <w:r w:rsidRPr="00BE63CC">
        <w:rPr>
          <w:sz w:val="22"/>
          <w:szCs w:val="22"/>
        </w:rPr>
        <w:t xml:space="preserve">Kopā ar piedāvājumu iesniedzams piedāvājuma nodrošinājums, </w:t>
      </w:r>
      <w:r>
        <w:rPr>
          <w:sz w:val="22"/>
          <w:szCs w:val="22"/>
        </w:rPr>
        <w:t>iesniedzot</w:t>
      </w:r>
      <w:r w:rsidRPr="00BE63CC">
        <w:rPr>
          <w:sz w:val="22"/>
          <w:szCs w:val="22"/>
        </w:rPr>
        <w:t xml:space="preserve"> bankas vai apdrošināšanas sabiedrības izsniegto garantiju par summu </w:t>
      </w:r>
      <w:r w:rsidRPr="00C15005">
        <w:rPr>
          <w:b/>
          <w:i/>
          <w:sz w:val="22"/>
          <w:szCs w:val="22"/>
        </w:rPr>
        <w:t xml:space="preserve">EUR </w:t>
      </w:r>
      <w:r w:rsidR="000056A9">
        <w:rPr>
          <w:b/>
          <w:i/>
          <w:sz w:val="22"/>
          <w:szCs w:val="22"/>
        </w:rPr>
        <w:t>250</w:t>
      </w:r>
      <w:r w:rsidRPr="00C15005">
        <w:rPr>
          <w:b/>
          <w:i/>
          <w:sz w:val="22"/>
          <w:szCs w:val="22"/>
        </w:rPr>
        <w:t>,00</w:t>
      </w:r>
      <w:r>
        <w:rPr>
          <w:sz w:val="22"/>
          <w:szCs w:val="22"/>
        </w:rPr>
        <w:t xml:space="preserve"> (</w:t>
      </w:r>
      <w:r w:rsidR="00D53750">
        <w:rPr>
          <w:sz w:val="22"/>
          <w:szCs w:val="22"/>
        </w:rPr>
        <w:t xml:space="preserve">divi simti </w:t>
      </w:r>
      <w:r w:rsidR="000056A9">
        <w:rPr>
          <w:sz w:val="22"/>
          <w:szCs w:val="22"/>
        </w:rPr>
        <w:t xml:space="preserve">piecdesmit </w:t>
      </w:r>
      <w:r w:rsidRPr="00BE63CC">
        <w:rPr>
          <w:sz w:val="22"/>
          <w:szCs w:val="22"/>
        </w:rPr>
        <w:t>euro</w:t>
      </w:r>
      <w:r w:rsidR="00D53750">
        <w:rPr>
          <w:sz w:val="22"/>
          <w:szCs w:val="22"/>
        </w:rPr>
        <w:t>,</w:t>
      </w:r>
      <w:r w:rsidRPr="00BE63CC">
        <w:rPr>
          <w:sz w:val="22"/>
          <w:szCs w:val="22"/>
        </w:rPr>
        <w:t xml:space="preserve"> 00 centi).</w:t>
      </w:r>
    </w:p>
    <w:p w:rsidR="00DA3C95" w:rsidRPr="00BE63CC" w:rsidRDefault="00DA3C95" w:rsidP="00DA3C95">
      <w:pPr>
        <w:widowControl w:val="0"/>
        <w:numPr>
          <w:ilvl w:val="1"/>
          <w:numId w:val="2"/>
        </w:numPr>
        <w:tabs>
          <w:tab w:val="num" w:pos="851"/>
        </w:tabs>
        <w:ind w:left="851" w:hanging="567"/>
        <w:jc w:val="both"/>
        <w:rPr>
          <w:bCs/>
          <w:snapToGrid w:val="0"/>
          <w:sz w:val="22"/>
          <w:szCs w:val="22"/>
        </w:rPr>
      </w:pPr>
      <w:r w:rsidRPr="00BE63CC">
        <w:rPr>
          <w:sz w:val="22"/>
          <w:szCs w:val="22"/>
        </w:rPr>
        <w:t xml:space="preserve">Piedāvājuma nodrošinājuma nosacījumiem jāatbilst nolikuma </w:t>
      </w:r>
      <w:r w:rsidRPr="00C15005">
        <w:rPr>
          <w:b/>
          <w:bCs/>
          <w:sz w:val="22"/>
          <w:szCs w:val="22"/>
        </w:rPr>
        <w:t>6.pielikumam</w:t>
      </w:r>
      <w:r w:rsidRPr="00C15005">
        <w:rPr>
          <w:sz w:val="22"/>
          <w:szCs w:val="22"/>
        </w:rPr>
        <w:t>.</w:t>
      </w:r>
    </w:p>
    <w:p w:rsidR="00DA3C95" w:rsidRPr="00BE63CC" w:rsidRDefault="00DA3C95" w:rsidP="00DA3C95">
      <w:pPr>
        <w:widowControl w:val="0"/>
        <w:numPr>
          <w:ilvl w:val="1"/>
          <w:numId w:val="2"/>
        </w:numPr>
        <w:tabs>
          <w:tab w:val="num" w:pos="851"/>
        </w:tabs>
        <w:ind w:left="851" w:hanging="567"/>
        <w:jc w:val="both"/>
        <w:rPr>
          <w:bCs/>
          <w:snapToGrid w:val="0"/>
          <w:sz w:val="22"/>
          <w:szCs w:val="22"/>
        </w:rPr>
      </w:pPr>
      <w:r w:rsidRPr="00BE63CC">
        <w:rPr>
          <w:sz w:val="22"/>
          <w:szCs w:val="22"/>
        </w:rPr>
        <w:t xml:space="preserve">Piedāvājumi, kuriem nebūs nodrošinājuma vai </w:t>
      </w:r>
      <w:r>
        <w:rPr>
          <w:sz w:val="22"/>
          <w:szCs w:val="22"/>
        </w:rPr>
        <w:t>kuru noteikumi būs pretrunā ar p</w:t>
      </w:r>
      <w:r w:rsidRPr="00BE63CC">
        <w:rPr>
          <w:sz w:val="22"/>
          <w:szCs w:val="22"/>
        </w:rPr>
        <w:t>asūtītāja prasībām, tiks noraidīti.</w:t>
      </w:r>
    </w:p>
    <w:p w:rsidR="00DA3C95" w:rsidRPr="00A23B76" w:rsidRDefault="00DA3C95" w:rsidP="00DA3C95">
      <w:pPr>
        <w:widowControl w:val="0"/>
        <w:numPr>
          <w:ilvl w:val="1"/>
          <w:numId w:val="2"/>
        </w:numPr>
        <w:tabs>
          <w:tab w:val="num" w:pos="851"/>
        </w:tabs>
        <w:ind w:left="851" w:hanging="567"/>
        <w:jc w:val="both"/>
        <w:rPr>
          <w:bCs/>
          <w:snapToGrid w:val="0"/>
          <w:sz w:val="22"/>
          <w:szCs w:val="22"/>
        </w:rPr>
      </w:pPr>
      <w:r w:rsidRPr="00BE63CC">
        <w:rPr>
          <w:sz w:val="22"/>
          <w:szCs w:val="22"/>
        </w:rPr>
        <w:t>Piedāvājuma nodrošinājumam ir jābūt spēkā no piedāvāju</w:t>
      </w:r>
      <w:r>
        <w:rPr>
          <w:sz w:val="22"/>
          <w:szCs w:val="22"/>
        </w:rPr>
        <w:t xml:space="preserve">mu iesniegšanas termiņa beigām </w:t>
      </w:r>
      <w:r w:rsidRPr="00A23B76">
        <w:rPr>
          <w:sz w:val="22"/>
          <w:szCs w:val="22"/>
        </w:rPr>
        <w:t>līdz pretendenta pied</w:t>
      </w:r>
      <w:r w:rsidR="00D36A2C">
        <w:rPr>
          <w:sz w:val="22"/>
          <w:szCs w:val="22"/>
        </w:rPr>
        <w:t>āvājuma derīguma termiņa beigām.</w:t>
      </w:r>
    </w:p>
    <w:p w:rsidR="00DA3C95" w:rsidRPr="00BE63CC" w:rsidRDefault="00DA3C95" w:rsidP="00DA3C95">
      <w:pPr>
        <w:pStyle w:val="Standard"/>
        <w:widowControl/>
        <w:numPr>
          <w:ilvl w:val="1"/>
          <w:numId w:val="2"/>
        </w:numPr>
        <w:tabs>
          <w:tab w:val="num" w:pos="851"/>
          <w:tab w:val="left" w:pos="1986"/>
        </w:tabs>
        <w:ind w:left="851" w:hanging="567"/>
        <w:jc w:val="both"/>
        <w:rPr>
          <w:sz w:val="22"/>
          <w:szCs w:val="22"/>
        </w:rPr>
      </w:pPr>
      <w:r>
        <w:rPr>
          <w:sz w:val="22"/>
          <w:szCs w:val="22"/>
        </w:rPr>
        <w:t>Nodrošinājuma devējs izmaksā p</w:t>
      </w:r>
      <w:r w:rsidRPr="00BE63CC">
        <w:rPr>
          <w:sz w:val="22"/>
          <w:szCs w:val="22"/>
        </w:rPr>
        <w:t>asūtītājam piedāvājuma nodrošinājuma summu, ja:</w:t>
      </w:r>
    </w:p>
    <w:p w:rsidR="00DA3C95" w:rsidRPr="00BE63CC" w:rsidRDefault="00DA3C95" w:rsidP="00DA3C95">
      <w:pPr>
        <w:pStyle w:val="Standard"/>
        <w:widowControl/>
        <w:numPr>
          <w:ilvl w:val="2"/>
          <w:numId w:val="2"/>
        </w:numPr>
        <w:tabs>
          <w:tab w:val="clear" w:pos="1440"/>
          <w:tab w:val="left" w:pos="-9030"/>
          <w:tab w:val="num" w:pos="851"/>
          <w:tab w:val="num" w:pos="1004"/>
        </w:tabs>
        <w:ind w:left="851" w:hanging="567"/>
        <w:jc w:val="both"/>
        <w:rPr>
          <w:sz w:val="22"/>
          <w:szCs w:val="22"/>
        </w:rPr>
      </w:pPr>
      <w:r w:rsidRPr="00BE63CC">
        <w:rPr>
          <w:sz w:val="22"/>
          <w:szCs w:val="22"/>
        </w:rPr>
        <w:t>Pretendents atsauc savu piedāvājumu, kamēr ir spēkā piedāvājuma nodrošinājums;</w:t>
      </w:r>
    </w:p>
    <w:p w:rsidR="00DA3C95" w:rsidRPr="00BE63CC" w:rsidRDefault="00DA3C95" w:rsidP="00DA3C95">
      <w:pPr>
        <w:pStyle w:val="Standard"/>
        <w:widowControl/>
        <w:numPr>
          <w:ilvl w:val="2"/>
          <w:numId w:val="2"/>
        </w:numPr>
        <w:tabs>
          <w:tab w:val="clear" w:pos="1440"/>
          <w:tab w:val="left" w:pos="-9030"/>
          <w:tab w:val="num" w:pos="851"/>
          <w:tab w:val="num" w:pos="1004"/>
        </w:tabs>
        <w:ind w:left="851" w:hanging="567"/>
        <w:jc w:val="both"/>
        <w:rPr>
          <w:sz w:val="22"/>
          <w:szCs w:val="22"/>
        </w:rPr>
      </w:pPr>
      <w:r w:rsidRPr="00BE63CC">
        <w:rPr>
          <w:sz w:val="22"/>
          <w:szCs w:val="22"/>
        </w:rPr>
        <w:lastRenderedPageBreak/>
        <w:t>Pretendents, kura piedāvājums izraudzīts saskaņā ar piedāvājuma izvēles kritēriju, neparaksta iepirkuma līgumu pasūtītāja noteiktajā termiņā.</w:t>
      </w:r>
    </w:p>
    <w:p w:rsidR="00DA3C95" w:rsidRPr="00F76548" w:rsidRDefault="00DA3C95" w:rsidP="00F76548">
      <w:pPr>
        <w:pStyle w:val="Standard"/>
        <w:widowControl/>
        <w:numPr>
          <w:ilvl w:val="1"/>
          <w:numId w:val="2"/>
        </w:numPr>
        <w:tabs>
          <w:tab w:val="num" w:pos="851"/>
          <w:tab w:val="left" w:pos="1986"/>
        </w:tabs>
        <w:ind w:left="851" w:hanging="567"/>
        <w:jc w:val="both"/>
        <w:rPr>
          <w:sz w:val="22"/>
          <w:szCs w:val="22"/>
        </w:rPr>
      </w:pPr>
      <w:r>
        <w:rPr>
          <w:sz w:val="22"/>
          <w:szCs w:val="22"/>
        </w:rPr>
        <w:t xml:space="preserve">Piedāvājuma nodrošinājumu pasūtītājs atdod </w:t>
      </w:r>
      <w:r w:rsidRPr="002C40F4">
        <w:rPr>
          <w:sz w:val="22"/>
          <w:szCs w:val="22"/>
        </w:rPr>
        <w:t>p</w:t>
      </w:r>
      <w:r>
        <w:rPr>
          <w:sz w:val="22"/>
          <w:szCs w:val="22"/>
        </w:rPr>
        <w:t xml:space="preserve">retendentiem </w:t>
      </w:r>
      <w:r w:rsidRPr="002C40F4">
        <w:rPr>
          <w:sz w:val="22"/>
          <w:szCs w:val="22"/>
        </w:rPr>
        <w:t>pēc iepirkuma procedūras beigām vai pēc piedāvājuma derīguma termiņa beigām.</w:t>
      </w:r>
    </w:p>
    <w:p w:rsidR="00BE1BF0" w:rsidRPr="008746C7" w:rsidRDefault="00BE1BF0" w:rsidP="0098556D">
      <w:pPr>
        <w:tabs>
          <w:tab w:val="num" w:pos="1142"/>
        </w:tabs>
        <w:ind w:left="993"/>
        <w:jc w:val="both"/>
        <w:rPr>
          <w:sz w:val="22"/>
          <w:szCs w:val="22"/>
        </w:rPr>
      </w:pPr>
    </w:p>
    <w:p w:rsidR="004835A0" w:rsidRDefault="004835A0" w:rsidP="004835A0">
      <w:pPr>
        <w:jc w:val="both"/>
        <w:rPr>
          <w:b/>
          <w:sz w:val="22"/>
          <w:szCs w:val="22"/>
        </w:rPr>
      </w:pPr>
      <w:r w:rsidRPr="008746C7">
        <w:rPr>
          <w:b/>
          <w:sz w:val="22"/>
          <w:szCs w:val="22"/>
        </w:rPr>
        <w:t xml:space="preserve">Pielikumā: </w:t>
      </w:r>
    </w:p>
    <w:p w:rsidR="004A3000" w:rsidRPr="008746C7" w:rsidRDefault="004A3000" w:rsidP="004835A0">
      <w:pPr>
        <w:jc w:val="both"/>
        <w:rPr>
          <w:b/>
          <w:sz w:val="22"/>
          <w:szCs w:val="22"/>
        </w:rPr>
      </w:pPr>
    </w:p>
    <w:p w:rsidR="004835A0" w:rsidRPr="00792F5D" w:rsidRDefault="004835A0" w:rsidP="004835A0">
      <w:pPr>
        <w:ind w:right="-521" w:firstLine="284"/>
        <w:jc w:val="both"/>
        <w:rPr>
          <w:sz w:val="22"/>
          <w:szCs w:val="22"/>
        </w:rPr>
      </w:pPr>
      <w:r w:rsidRPr="008746C7">
        <w:rPr>
          <w:sz w:val="22"/>
          <w:szCs w:val="22"/>
        </w:rPr>
        <w:t xml:space="preserve">1.pielikums – Tehniskā specifikācija </w:t>
      </w:r>
      <w:r w:rsidRPr="00792F5D">
        <w:rPr>
          <w:sz w:val="22"/>
          <w:szCs w:val="22"/>
        </w:rPr>
        <w:t xml:space="preserve">uz </w:t>
      </w:r>
      <w:r w:rsidR="00BC50EB">
        <w:rPr>
          <w:sz w:val="22"/>
          <w:szCs w:val="22"/>
        </w:rPr>
        <w:t>2</w:t>
      </w:r>
      <w:r w:rsidR="00CB06D8" w:rsidRPr="00792F5D">
        <w:rPr>
          <w:sz w:val="22"/>
          <w:szCs w:val="22"/>
        </w:rPr>
        <w:t xml:space="preserve"> lapām</w:t>
      </w:r>
      <w:r w:rsidRPr="00792F5D">
        <w:rPr>
          <w:sz w:val="22"/>
          <w:szCs w:val="22"/>
        </w:rPr>
        <w:t>;</w:t>
      </w:r>
    </w:p>
    <w:p w:rsidR="004835A0" w:rsidRPr="00792F5D" w:rsidRDefault="004835A0" w:rsidP="004835A0">
      <w:pPr>
        <w:ind w:right="-521" w:firstLine="284"/>
        <w:jc w:val="both"/>
        <w:rPr>
          <w:sz w:val="22"/>
          <w:szCs w:val="22"/>
        </w:rPr>
      </w:pPr>
      <w:r w:rsidRPr="00792F5D">
        <w:rPr>
          <w:sz w:val="22"/>
          <w:szCs w:val="22"/>
        </w:rPr>
        <w:t>2. pielikums – Pieteikum</w:t>
      </w:r>
      <w:r w:rsidR="004A3000" w:rsidRPr="00792F5D">
        <w:rPr>
          <w:sz w:val="22"/>
          <w:szCs w:val="22"/>
        </w:rPr>
        <w:t>a dalībai iepirkuma procedūrā veidne</w:t>
      </w:r>
      <w:r w:rsidRPr="00792F5D">
        <w:rPr>
          <w:sz w:val="22"/>
          <w:szCs w:val="22"/>
        </w:rPr>
        <w:t xml:space="preserve"> uz 1 lapas;</w:t>
      </w:r>
    </w:p>
    <w:p w:rsidR="004A3000" w:rsidRDefault="004A3000" w:rsidP="004835A0">
      <w:pPr>
        <w:ind w:right="-521" w:firstLine="284"/>
        <w:jc w:val="both"/>
        <w:rPr>
          <w:sz w:val="22"/>
          <w:szCs w:val="22"/>
        </w:rPr>
      </w:pPr>
      <w:r w:rsidRPr="00792F5D">
        <w:rPr>
          <w:sz w:val="22"/>
          <w:szCs w:val="22"/>
        </w:rPr>
        <w:t>3.pielikums – Pretendenta apliecinājuma veidne uz 1 lapas;</w:t>
      </w:r>
    </w:p>
    <w:p w:rsidR="0098590D" w:rsidRPr="00792F5D" w:rsidRDefault="0098590D" w:rsidP="004835A0">
      <w:pPr>
        <w:ind w:right="-521" w:firstLine="284"/>
        <w:jc w:val="both"/>
        <w:rPr>
          <w:sz w:val="22"/>
          <w:szCs w:val="22"/>
        </w:rPr>
      </w:pPr>
      <w:r>
        <w:rPr>
          <w:sz w:val="22"/>
          <w:szCs w:val="22"/>
        </w:rPr>
        <w:t>4.pielikums – Finanšu piedāvājuma sagatavošanas vadlīnijas uz 1 lapas;</w:t>
      </w:r>
    </w:p>
    <w:p w:rsidR="004835A0" w:rsidRPr="00792F5D" w:rsidRDefault="0098590D" w:rsidP="004835A0">
      <w:pPr>
        <w:ind w:right="-521" w:firstLine="284"/>
        <w:jc w:val="both"/>
        <w:rPr>
          <w:sz w:val="22"/>
          <w:szCs w:val="22"/>
        </w:rPr>
      </w:pPr>
      <w:r>
        <w:rPr>
          <w:sz w:val="22"/>
          <w:szCs w:val="22"/>
        </w:rPr>
        <w:t>5</w:t>
      </w:r>
      <w:r w:rsidR="004835A0" w:rsidRPr="00792F5D">
        <w:rPr>
          <w:sz w:val="22"/>
          <w:szCs w:val="22"/>
        </w:rPr>
        <w:t xml:space="preserve">.pielikums – </w:t>
      </w:r>
      <w:r w:rsidR="00B227FE" w:rsidRPr="00792F5D">
        <w:rPr>
          <w:sz w:val="22"/>
          <w:szCs w:val="22"/>
        </w:rPr>
        <w:t>Finanšu piedāvājuma veidne</w:t>
      </w:r>
      <w:r w:rsidR="004835A0" w:rsidRPr="00792F5D">
        <w:rPr>
          <w:sz w:val="22"/>
          <w:szCs w:val="22"/>
        </w:rPr>
        <w:t xml:space="preserve"> uz 1 lapas;</w:t>
      </w:r>
    </w:p>
    <w:p w:rsidR="00D53750" w:rsidRDefault="0098590D" w:rsidP="004835A0">
      <w:pPr>
        <w:ind w:right="-521" w:firstLine="284"/>
        <w:jc w:val="both"/>
        <w:rPr>
          <w:sz w:val="22"/>
          <w:szCs w:val="22"/>
        </w:rPr>
      </w:pPr>
      <w:r>
        <w:rPr>
          <w:sz w:val="22"/>
          <w:szCs w:val="22"/>
        </w:rPr>
        <w:t>6</w:t>
      </w:r>
      <w:r w:rsidR="004835A0" w:rsidRPr="00792F5D">
        <w:rPr>
          <w:sz w:val="22"/>
          <w:szCs w:val="22"/>
        </w:rPr>
        <w:t xml:space="preserve">.pielikums – </w:t>
      </w:r>
      <w:r w:rsidR="00D53750">
        <w:rPr>
          <w:sz w:val="22"/>
          <w:szCs w:val="22"/>
        </w:rPr>
        <w:t>Piedāvājuma nodrošinājuma veidne uz 1 lapas;</w:t>
      </w:r>
    </w:p>
    <w:p w:rsidR="004835A0" w:rsidRPr="008746C7" w:rsidRDefault="00D53750" w:rsidP="004835A0">
      <w:pPr>
        <w:ind w:right="-521" w:firstLine="284"/>
        <w:jc w:val="both"/>
        <w:rPr>
          <w:sz w:val="22"/>
          <w:szCs w:val="22"/>
        </w:rPr>
      </w:pPr>
      <w:r>
        <w:rPr>
          <w:sz w:val="22"/>
          <w:szCs w:val="22"/>
        </w:rPr>
        <w:t xml:space="preserve">7. pielikums - </w:t>
      </w:r>
      <w:r w:rsidR="004835A0" w:rsidRPr="00792F5D">
        <w:rPr>
          <w:sz w:val="22"/>
          <w:szCs w:val="22"/>
        </w:rPr>
        <w:t xml:space="preserve">Iepirkuma līguma projekts uz </w:t>
      </w:r>
      <w:r w:rsidR="00BC50EB">
        <w:rPr>
          <w:sz w:val="22"/>
          <w:szCs w:val="22"/>
        </w:rPr>
        <w:t>7</w:t>
      </w:r>
      <w:r w:rsidR="004835A0" w:rsidRPr="00792F5D">
        <w:rPr>
          <w:sz w:val="22"/>
          <w:szCs w:val="22"/>
        </w:rPr>
        <w:t xml:space="preserve"> lapām.</w:t>
      </w:r>
    </w:p>
    <w:p w:rsidR="004835A0" w:rsidRPr="00537DB9" w:rsidRDefault="004835A0" w:rsidP="004835A0">
      <w:pPr>
        <w:tabs>
          <w:tab w:val="left" w:pos="3960"/>
        </w:tabs>
        <w:spacing w:after="120"/>
        <w:ind w:right="32"/>
        <w:jc w:val="both"/>
      </w:pPr>
    </w:p>
    <w:p w:rsidR="004835A0" w:rsidRDefault="004835A0" w:rsidP="004835A0">
      <w:pPr>
        <w:ind w:right="-521" w:firstLine="284"/>
        <w:jc w:val="both"/>
        <w:rPr>
          <w:sz w:val="22"/>
          <w:szCs w:val="22"/>
        </w:rPr>
      </w:pPr>
    </w:p>
    <w:p w:rsidR="004835A0" w:rsidRPr="008746C7" w:rsidRDefault="004835A0" w:rsidP="004835A0">
      <w:pPr>
        <w:jc w:val="both"/>
        <w:rPr>
          <w:sz w:val="22"/>
          <w:szCs w:val="22"/>
        </w:rPr>
      </w:pPr>
    </w:p>
    <w:p w:rsidR="004A3000" w:rsidRPr="00695BD5" w:rsidRDefault="004835A0" w:rsidP="00695BD5">
      <w:pPr>
        <w:tabs>
          <w:tab w:val="right" w:pos="8364"/>
        </w:tabs>
        <w:jc w:val="both"/>
        <w:rPr>
          <w:sz w:val="22"/>
          <w:szCs w:val="22"/>
        </w:rPr>
      </w:pPr>
      <w:r w:rsidRPr="008746C7">
        <w:rPr>
          <w:color w:val="FF0000"/>
          <w:sz w:val="22"/>
          <w:szCs w:val="22"/>
        </w:rPr>
        <w:br w:type="page"/>
      </w:r>
    </w:p>
    <w:p w:rsidR="004835A0" w:rsidRPr="009F1172" w:rsidRDefault="004835A0" w:rsidP="004835A0">
      <w:pPr>
        <w:pStyle w:val="Header"/>
        <w:jc w:val="right"/>
        <w:rPr>
          <w:sz w:val="24"/>
          <w:szCs w:val="24"/>
        </w:rPr>
      </w:pPr>
      <w:r w:rsidRPr="009F1172">
        <w:rPr>
          <w:sz w:val="24"/>
          <w:szCs w:val="24"/>
        </w:rPr>
        <w:lastRenderedPageBreak/>
        <w:t>1.pielikums</w:t>
      </w:r>
    </w:p>
    <w:p w:rsidR="004835A0" w:rsidRDefault="004835A0" w:rsidP="00A9431F">
      <w:pPr>
        <w:pStyle w:val="Header"/>
        <w:rPr>
          <w:sz w:val="24"/>
          <w:szCs w:val="24"/>
        </w:rPr>
      </w:pPr>
    </w:p>
    <w:p w:rsidR="00695BD5" w:rsidRDefault="00695BD5" w:rsidP="00695BD5">
      <w:pPr>
        <w:pStyle w:val="Standard"/>
        <w:jc w:val="center"/>
        <w:rPr>
          <w:b/>
          <w:bCs/>
          <w:sz w:val="28"/>
          <w:szCs w:val="28"/>
        </w:rPr>
      </w:pPr>
      <w:r>
        <w:rPr>
          <w:b/>
          <w:bCs/>
          <w:sz w:val="28"/>
          <w:szCs w:val="28"/>
        </w:rPr>
        <w:t>Ūdensvada un kanalizācijas cauruļvadu izbūve vai rekonstrukcija</w:t>
      </w:r>
    </w:p>
    <w:p w:rsidR="00695BD5" w:rsidRDefault="00695BD5" w:rsidP="00695BD5">
      <w:pPr>
        <w:pStyle w:val="Standard"/>
        <w:jc w:val="center"/>
        <w:rPr>
          <w:b/>
          <w:bCs/>
          <w:sz w:val="28"/>
          <w:szCs w:val="28"/>
        </w:rPr>
      </w:pPr>
      <w:r>
        <w:rPr>
          <w:b/>
          <w:bCs/>
          <w:sz w:val="28"/>
          <w:szCs w:val="28"/>
        </w:rPr>
        <w:t xml:space="preserve"> ar beztranšejas (caurduršanas) metodi</w:t>
      </w:r>
    </w:p>
    <w:p w:rsidR="00695BD5" w:rsidRDefault="00695BD5" w:rsidP="00695BD5">
      <w:pPr>
        <w:pStyle w:val="Standard"/>
        <w:jc w:val="center"/>
      </w:pPr>
      <w:r>
        <w:t>Tehniskā specifikācija</w:t>
      </w:r>
    </w:p>
    <w:p w:rsidR="00695BD5" w:rsidRDefault="00695BD5" w:rsidP="00695BD5">
      <w:pPr>
        <w:pStyle w:val="Standard"/>
      </w:pPr>
    </w:p>
    <w:p w:rsidR="00695BD5" w:rsidRDefault="00695BD5" w:rsidP="00F76548">
      <w:pPr>
        <w:pStyle w:val="Standard"/>
        <w:jc w:val="both"/>
        <w:rPr>
          <w:b/>
          <w:bCs/>
        </w:rPr>
      </w:pPr>
      <w:r>
        <w:rPr>
          <w:b/>
          <w:bCs/>
        </w:rPr>
        <w:t>Iepirkuma priekšmets –  pakalpojums - ūdensvada un kanalizācijas cauruļvadu izbūve ar beztranšejas metodi (turpmāk teksta caurduršana).</w:t>
      </w:r>
    </w:p>
    <w:p w:rsidR="00695BD5" w:rsidRDefault="00695BD5" w:rsidP="00F76548">
      <w:pPr>
        <w:pStyle w:val="Standard"/>
        <w:jc w:val="both"/>
        <w:rPr>
          <w:b/>
          <w:bCs/>
        </w:rPr>
      </w:pPr>
    </w:p>
    <w:p w:rsidR="00695BD5" w:rsidRDefault="00695BD5" w:rsidP="00F76548">
      <w:pPr>
        <w:pStyle w:val="Standard"/>
        <w:jc w:val="both"/>
      </w:pPr>
      <w:r>
        <w:t>Paredzēts, ka cauruļvadu būvniecība ar beztranšejas metodi tiks paredzēta gadījumos, kad  objektīvo iemeslu dēļ nav pieļauta ielas seguma bojāšana, vai darba veikšana ar atklāto tranšejas metodi nav iespējama. Pakalpojuma pasūtījums tiks</w:t>
      </w:r>
      <w:r w:rsidR="000056A9">
        <w:t xml:space="preserve"> veikts pēc nepieciešamības. Š</w:t>
      </w:r>
      <w:r w:rsidR="00F76548">
        <w:t>īs specifikācijas 4.p</w:t>
      </w:r>
      <w:r w:rsidR="000056A9">
        <w:t>unktā norādīti</w:t>
      </w:r>
      <w:r>
        <w:t xml:space="preserve"> darbu apj</w:t>
      </w:r>
      <w:r w:rsidR="000056A9">
        <w:t>omi ir indikatīvi, lai noteiktu</w:t>
      </w:r>
      <w:r>
        <w:t xml:space="preserve"> piedāvājumu</w:t>
      </w:r>
      <w:r w:rsidR="000056A9">
        <w:t xml:space="preserve"> ar viszemāko cenu</w:t>
      </w:r>
      <w:r>
        <w:t>.</w:t>
      </w:r>
    </w:p>
    <w:p w:rsidR="00695BD5" w:rsidRDefault="00695BD5" w:rsidP="00695BD5">
      <w:pPr>
        <w:pStyle w:val="Standard"/>
        <w:rPr>
          <w:b/>
          <w:bCs/>
        </w:rPr>
      </w:pPr>
    </w:p>
    <w:p w:rsidR="00695BD5" w:rsidRDefault="00695BD5" w:rsidP="00F76548">
      <w:pPr>
        <w:pStyle w:val="Standard"/>
        <w:jc w:val="both"/>
        <w:rPr>
          <w:b/>
          <w:bCs/>
        </w:rPr>
      </w:pPr>
      <w:r>
        <w:rPr>
          <w:b/>
          <w:bCs/>
        </w:rPr>
        <w:t>1. Darba apraksts</w:t>
      </w:r>
    </w:p>
    <w:p w:rsidR="00695BD5" w:rsidRDefault="00695BD5" w:rsidP="00F76548">
      <w:pPr>
        <w:pStyle w:val="Standard"/>
        <w:numPr>
          <w:ilvl w:val="1"/>
          <w:numId w:val="22"/>
        </w:numPr>
        <w:jc w:val="both"/>
      </w:pPr>
      <w:r>
        <w:t>ūdensvada cauruļvadu Dn 32 - 110 izbūve vai rekonstrukcija ar caurduršanas metodi,</w:t>
      </w:r>
    </w:p>
    <w:p w:rsidR="00695BD5" w:rsidRDefault="00695BD5" w:rsidP="00F76548">
      <w:pPr>
        <w:pStyle w:val="Standard"/>
        <w:numPr>
          <w:ilvl w:val="1"/>
          <w:numId w:val="22"/>
        </w:numPr>
        <w:jc w:val="both"/>
      </w:pPr>
      <w:r>
        <w:t>kanalizācijas cauruļvada DN/OD160 izbūve vai rekonstrukcija ar caurduršanas metodi.</w:t>
      </w:r>
    </w:p>
    <w:p w:rsidR="00695BD5" w:rsidRDefault="00695BD5" w:rsidP="00F76548">
      <w:pPr>
        <w:pStyle w:val="Standard"/>
        <w:jc w:val="both"/>
      </w:pPr>
    </w:p>
    <w:p w:rsidR="00695BD5" w:rsidRDefault="00695BD5" w:rsidP="00F76548">
      <w:pPr>
        <w:pStyle w:val="Standard"/>
        <w:jc w:val="both"/>
      </w:pPr>
      <w:r>
        <w:t>Paredzēts, ka Pasūtītājs nodrošina Būvuzņēmēju ar caurulēm būvdarbu vei</w:t>
      </w:r>
      <w:r w:rsidR="00F76548">
        <w:t>kšanai. Caurulēm jābūt piemērotām caurduršanai un saskaņotā</w:t>
      </w:r>
      <w:r>
        <w:t>m ar Būvuzņēmēju. V</w:t>
      </w:r>
      <w:r w:rsidR="00F76548">
        <w:t>isi citi nepieciešami materiāli</w:t>
      </w:r>
      <w:r>
        <w:t xml:space="preserve"> Būvuzņēmējam jāiekļauj darbu vienības cenās.</w:t>
      </w:r>
    </w:p>
    <w:p w:rsidR="00695BD5" w:rsidRDefault="00695BD5" w:rsidP="00F76548">
      <w:pPr>
        <w:pStyle w:val="Standard"/>
        <w:jc w:val="both"/>
      </w:pPr>
    </w:p>
    <w:p w:rsidR="00695BD5" w:rsidRDefault="00695BD5" w:rsidP="00F76548">
      <w:pPr>
        <w:pStyle w:val="Standard"/>
        <w:jc w:val="both"/>
      </w:pPr>
      <w:r>
        <w:t>Pasūtītājam jānodrošina Būvuzņēmēju ar tehniskajām shēmām vai tehnisko projektu būvdarbu veikšanai un nepieciešamo atļauju saņemšanai.</w:t>
      </w:r>
    </w:p>
    <w:p w:rsidR="00695BD5" w:rsidRDefault="00695BD5" w:rsidP="00F76548">
      <w:pPr>
        <w:pStyle w:val="Standard"/>
        <w:jc w:val="both"/>
      </w:pPr>
    </w:p>
    <w:p w:rsidR="00695BD5" w:rsidRDefault="00695BD5" w:rsidP="00F76548">
      <w:pPr>
        <w:pStyle w:val="Standard"/>
        <w:jc w:val="both"/>
      </w:pPr>
      <w:r>
        <w:t>Paredzēts, ka Pasūtītājs veiks tehnoloģisko būvbedru atrakšanu ar saviem spē</w:t>
      </w:r>
      <w:r w:rsidR="000056A9">
        <w:t>kiem, saņemot visu</w:t>
      </w:r>
      <w:r w:rsidR="00F76548">
        <w:t>s nepieciešamu</w:t>
      </w:r>
      <w:r>
        <w:t>s saskaņojumus. Savukārt Būvuzņēmējam jāparedz, ka cauruļvada izbūve ar caurduršanas metodi tiks veikta no akas.</w:t>
      </w:r>
    </w:p>
    <w:p w:rsidR="00695BD5" w:rsidRDefault="00695BD5" w:rsidP="00F76548">
      <w:pPr>
        <w:pStyle w:val="Standard"/>
        <w:jc w:val="both"/>
        <w:rPr>
          <w:shd w:val="clear" w:color="auto" w:fill="FFFF00"/>
        </w:rPr>
      </w:pPr>
    </w:p>
    <w:p w:rsidR="00695BD5" w:rsidRDefault="00695BD5" w:rsidP="00F76548">
      <w:pPr>
        <w:pStyle w:val="Textbody"/>
        <w:jc w:val="both"/>
        <w:rPr>
          <w:b/>
        </w:rPr>
      </w:pPr>
      <w:r>
        <w:rPr>
          <w:b/>
        </w:rPr>
        <w:t>2. Vispārējas prasības</w:t>
      </w:r>
    </w:p>
    <w:p w:rsidR="00695BD5" w:rsidRDefault="00695BD5" w:rsidP="00F76548">
      <w:pPr>
        <w:pStyle w:val="Textbody"/>
        <w:spacing w:before="120"/>
        <w:jc w:val="both"/>
      </w:pPr>
      <w:r>
        <w:t>Atsevišķa samaksa par šīs nodaļas prasību izpildi būvuzņēmējam nav paredzēta un visi izdevumi jāiekļauj darbu apjoma sarakstā minēto darbu cenās.</w:t>
      </w:r>
    </w:p>
    <w:p w:rsidR="00695BD5" w:rsidRDefault="00695BD5" w:rsidP="00F76548">
      <w:pPr>
        <w:pStyle w:val="Textbody"/>
        <w:numPr>
          <w:ilvl w:val="1"/>
          <w:numId w:val="23"/>
        </w:numPr>
        <w:spacing w:before="120"/>
        <w:ind w:left="0" w:firstLine="0"/>
        <w:jc w:val="both"/>
      </w:pPr>
      <w:r>
        <w:t>Būvuzņēmējam k</w:t>
      </w:r>
      <w:r w:rsidR="00F76548">
        <w:t>atra konkrēta darba vienību cenā</w:t>
      </w:r>
      <w:r>
        <w:t xml:space="preserve">s (izmaksas) </w:t>
      </w:r>
      <w:r>
        <w:rPr>
          <w:b/>
        </w:rPr>
        <w:t>jāparedz visi ar darba izpildi saistītie izdevumi, tajā skaitā:</w:t>
      </w:r>
    </w:p>
    <w:p w:rsidR="00695BD5" w:rsidRDefault="00695BD5" w:rsidP="00F76548">
      <w:pPr>
        <w:pStyle w:val="Textbody"/>
        <w:numPr>
          <w:ilvl w:val="1"/>
          <w:numId w:val="24"/>
        </w:numPr>
        <w:spacing w:before="120"/>
        <w:jc w:val="both"/>
      </w:pPr>
      <w:r>
        <w:t>Sanitāro un drošības normu ievērošanai.</w:t>
      </w:r>
    </w:p>
    <w:p w:rsidR="00695BD5" w:rsidRDefault="00695BD5" w:rsidP="00F76548">
      <w:pPr>
        <w:pStyle w:val="Textbody"/>
        <w:numPr>
          <w:ilvl w:val="1"/>
          <w:numId w:val="24"/>
        </w:numPr>
        <w:spacing w:before="120"/>
        <w:jc w:val="both"/>
      </w:pPr>
      <w:r>
        <w:t>Darba izpildes dokumentācijas noformēšanai.</w:t>
      </w:r>
    </w:p>
    <w:p w:rsidR="00695BD5" w:rsidRDefault="00695BD5" w:rsidP="00F76548">
      <w:pPr>
        <w:pStyle w:val="Textbody"/>
        <w:numPr>
          <w:ilvl w:val="1"/>
          <w:numId w:val="24"/>
        </w:numPr>
        <w:spacing w:before="120"/>
        <w:jc w:val="both"/>
        <w:rPr>
          <w:color w:val="000000"/>
        </w:rPr>
      </w:pPr>
      <w:r>
        <w:rPr>
          <w:color w:val="000000"/>
        </w:rPr>
        <w:t>Visus nepieciešamos mērījumus un testēšanas.</w:t>
      </w:r>
    </w:p>
    <w:p w:rsidR="00695BD5" w:rsidRDefault="00695BD5" w:rsidP="00F76548">
      <w:pPr>
        <w:pStyle w:val="Textbody"/>
        <w:numPr>
          <w:ilvl w:val="1"/>
          <w:numId w:val="24"/>
        </w:numPr>
        <w:spacing w:before="120"/>
        <w:jc w:val="both"/>
      </w:pPr>
      <w:r>
        <w:t>Kvalitātes nodrošināšanai un kontrolei.</w:t>
      </w:r>
    </w:p>
    <w:p w:rsidR="00695BD5" w:rsidRDefault="00695BD5" w:rsidP="00F76548">
      <w:pPr>
        <w:pStyle w:val="Textbody"/>
        <w:numPr>
          <w:ilvl w:val="1"/>
          <w:numId w:val="24"/>
        </w:numPr>
        <w:spacing w:before="120"/>
        <w:jc w:val="both"/>
      </w:pPr>
      <w:r>
        <w:t>Materiālu sagatavošanai, uzglabāšanai, piegādēm un iestrādei (izņemot caurules).</w:t>
      </w:r>
    </w:p>
    <w:p w:rsidR="00695BD5" w:rsidRDefault="00695BD5" w:rsidP="00F76548">
      <w:pPr>
        <w:pStyle w:val="Textbody"/>
        <w:numPr>
          <w:ilvl w:val="1"/>
          <w:numId w:val="24"/>
        </w:numPr>
        <w:spacing w:before="120"/>
        <w:jc w:val="both"/>
      </w:pPr>
      <w:r>
        <w:t>Būvgružu un citu ražošanas (caurduršanas) procesa atkritumu (piemēram betonīta) izvešanu.</w:t>
      </w:r>
    </w:p>
    <w:p w:rsidR="00695BD5" w:rsidRDefault="00695BD5" w:rsidP="00F76548">
      <w:pPr>
        <w:pStyle w:val="Textbody"/>
        <w:numPr>
          <w:ilvl w:val="1"/>
          <w:numId w:val="24"/>
        </w:numPr>
        <w:spacing w:before="120"/>
        <w:jc w:val="both"/>
      </w:pPr>
      <w:r>
        <w:lastRenderedPageBreak/>
        <w:t>Iekārtām un ar tām saistītajiem izdevumiem.</w:t>
      </w:r>
    </w:p>
    <w:p w:rsidR="00695BD5" w:rsidRDefault="00695BD5" w:rsidP="00F76548">
      <w:pPr>
        <w:pStyle w:val="Textbody"/>
        <w:numPr>
          <w:ilvl w:val="1"/>
          <w:numId w:val="24"/>
        </w:numPr>
        <w:spacing w:before="120"/>
        <w:jc w:val="both"/>
      </w:pPr>
      <w:r>
        <w:t>Pagaidu (papildus darbiem, lai izpildītu pamatdarbu) vai sagatavošanas darbiem.</w:t>
      </w:r>
    </w:p>
    <w:p w:rsidR="00695BD5" w:rsidRDefault="00695BD5" w:rsidP="00F76548">
      <w:pPr>
        <w:pStyle w:val="Textbody"/>
        <w:numPr>
          <w:ilvl w:val="1"/>
          <w:numId w:val="24"/>
        </w:numPr>
        <w:spacing w:before="120"/>
        <w:jc w:val="both"/>
      </w:pPr>
      <w:r>
        <w:t>Vispārējām saistībām, atbildības un riska nodrošinājumiem.</w:t>
      </w:r>
    </w:p>
    <w:p w:rsidR="00695BD5" w:rsidRDefault="00695BD5" w:rsidP="00F76548">
      <w:pPr>
        <w:pStyle w:val="Textbody"/>
        <w:numPr>
          <w:ilvl w:val="1"/>
          <w:numId w:val="24"/>
        </w:numPr>
        <w:spacing w:before="120"/>
        <w:jc w:val="both"/>
      </w:pPr>
      <w:r>
        <w:t>Organizācijai un administrēšanai.</w:t>
      </w:r>
    </w:p>
    <w:p w:rsidR="00695BD5" w:rsidRDefault="00695BD5" w:rsidP="00F76548">
      <w:pPr>
        <w:pStyle w:val="Textbody"/>
        <w:numPr>
          <w:ilvl w:val="1"/>
          <w:numId w:val="24"/>
        </w:numPr>
        <w:spacing w:before="120"/>
        <w:jc w:val="both"/>
      </w:pPr>
      <w:r>
        <w:t>Tiesību aktos noteikto nodokļu un nodevu nomaksai, izņemot pievienotās vērtības nodokli, kas jāuzrāda atsevišķi.</w:t>
      </w:r>
    </w:p>
    <w:p w:rsidR="00695BD5" w:rsidRDefault="00695BD5" w:rsidP="00F76548">
      <w:pPr>
        <w:pStyle w:val="Textbody"/>
        <w:numPr>
          <w:ilvl w:val="1"/>
          <w:numId w:val="24"/>
        </w:numPr>
        <w:spacing w:before="120"/>
        <w:jc w:val="both"/>
      </w:pPr>
      <w:r>
        <w:t>Plānotā peļņa.</w:t>
      </w:r>
    </w:p>
    <w:p w:rsidR="00695BD5" w:rsidRDefault="00695BD5" w:rsidP="00F76548">
      <w:pPr>
        <w:pStyle w:val="Textbody"/>
        <w:spacing w:before="120"/>
        <w:jc w:val="both"/>
      </w:pPr>
      <w:r>
        <w:t xml:space="preserve">2.2 Būvuzņēmējs ir atbildīgs par gaisa vadu, virszemes un pazemes komunikāciju aizsardzības noteikumu ievērošanu. Būvuzņēmēja pienākums ir veikt visus saskaņojumus un saņemt atļaujas no attiecīgajām organizācijām, ja tas nepieciešams, (tajā skaitā rakšanas atļaujas uz caurduršanas posmos). Būvuzņēmējam jāievēro Daugavpils pilsētas pašvaldības iestādes “Komunālās saimniecības pārvalde” prasības </w:t>
      </w:r>
      <w:r>
        <w:rPr>
          <w:color w:val="000000"/>
        </w:rPr>
        <w:t>un jāveic darbi saskaņā ar 2013.gada 10.oktobra Daugavpils pilsētas domes saistošajiem</w:t>
      </w:r>
      <w:r>
        <w:rPr>
          <w:b/>
          <w:color w:val="000000"/>
        </w:rPr>
        <w:t xml:space="preserve"> </w:t>
      </w:r>
      <w:r>
        <w:rPr>
          <w:color w:val="000000"/>
        </w:rPr>
        <w:t xml:space="preserve">noteikumiem </w:t>
      </w:r>
      <w:r w:rsidRPr="00F76548">
        <w:t>Nr.23 “</w:t>
      </w:r>
      <w:r w:rsidRPr="00F76548">
        <w:rPr>
          <w:b/>
        </w:rPr>
        <w:t>Inženierkomunikāciju un transporta būvju aizsardzības noteikumi”</w:t>
      </w:r>
      <w:r w:rsidRPr="00F76548">
        <w:rPr>
          <w:b/>
          <w:bCs/>
        </w:rPr>
        <w:t xml:space="preserve">. </w:t>
      </w:r>
      <w:r w:rsidR="00F76548" w:rsidRPr="00F76548">
        <w:t>Būvuzņēmējs ir</w:t>
      </w:r>
      <w:r w:rsidRPr="00F76548">
        <w:t xml:space="preserve"> atbildīgs par</w:t>
      </w:r>
      <w:r w:rsidR="00F76548" w:rsidRPr="00F76548">
        <w:t xml:space="preserve"> inženierkomunikāciju, kurus šķē</w:t>
      </w:r>
      <w:r w:rsidRPr="00F76548">
        <w:t>rso caurduršanas veikšanas gaitā, saglabāšanu.</w:t>
      </w:r>
    </w:p>
    <w:p w:rsidR="00695BD5" w:rsidRDefault="00695BD5" w:rsidP="00F76548">
      <w:pPr>
        <w:pStyle w:val="Textbody"/>
        <w:numPr>
          <w:ilvl w:val="0"/>
          <w:numId w:val="25"/>
        </w:numPr>
        <w:spacing w:before="120"/>
        <w:jc w:val="both"/>
        <w:rPr>
          <w:b/>
          <w:bCs/>
          <w:color w:val="000000"/>
        </w:rPr>
      </w:pPr>
      <w:r>
        <w:rPr>
          <w:b/>
          <w:bCs/>
          <w:color w:val="000000"/>
        </w:rPr>
        <w:t>Darbu pieņemšana</w:t>
      </w:r>
    </w:p>
    <w:p w:rsidR="00695BD5" w:rsidRDefault="00695BD5" w:rsidP="00F76548">
      <w:pPr>
        <w:pStyle w:val="Textbody"/>
        <w:spacing w:before="120"/>
        <w:jc w:val="both"/>
        <w:rPr>
          <w:color w:val="000000"/>
        </w:rPr>
      </w:pPr>
      <w:r>
        <w:rPr>
          <w:color w:val="000000"/>
        </w:rPr>
        <w:t>Darbi ir izpildīti, pēc</w:t>
      </w:r>
    </w:p>
    <w:p w:rsidR="00695BD5" w:rsidRDefault="00695BD5" w:rsidP="00F76548">
      <w:pPr>
        <w:pStyle w:val="Textbody"/>
        <w:numPr>
          <w:ilvl w:val="0"/>
          <w:numId w:val="26"/>
        </w:numPr>
        <w:spacing w:before="120"/>
        <w:jc w:val="both"/>
        <w:rPr>
          <w:color w:val="000000"/>
        </w:rPr>
      </w:pPr>
      <w:r>
        <w:rPr>
          <w:color w:val="000000"/>
        </w:rPr>
        <w:t>ar caurduršanas metodi cauruļvada hidrauliska veiksmīga izmēģinājuma,</w:t>
      </w:r>
    </w:p>
    <w:p w:rsidR="00695BD5" w:rsidRDefault="00695BD5" w:rsidP="00F76548">
      <w:pPr>
        <w:pStyle w:val="Textbody"/>
        <w:numPr>
          <w:ilvl w:val="0"/>
          <w:numId w:val="26"/>
        </w:numPr>
        <w:spacing w:before="120"/>
        <w:jc w:val="both"/>
        <w:rPr>
          <w:color w:val="000000"/>
        </w:rPr>
      </w:pPr>
      <w:r>
        <w:rPr>
          <w:color w:val="000000"/>
        </w:rPr>
        <w:t>izpilddokumentācijas (tajā skaitā urbšanas protokola) nodošanas Pasūtītājam,</w:t>
      </w:r>
    </w:p>
    <w:p w:rsidR="00695BD5" w:rsidRDefault="00695BD5" w:rsidP="00695BD5">
      <w:pPr>
        <w:pStyle w:val="Textbody"/>
        <w:numPr>
          <w:ilvl w:val="0"/>
          <w:numId w:val="26"/>
        </w:numPr>
        <w:spacing w:before="120"/>
        <w:jc w:val="both"/>
        <w:rPr>
          <w:color w:val="000000"/>
        </w:rPr>
      </w:pPr>
      <w:r>
        <w:rPr>
          <w:color w:val="000000"/>
        </w:rPr>
        <w:t>izpildīto darbu nodošanas-pieņemšanas akta parakstīšanas no Pasūtītāja puse</w:t>
      </w:r>
      <w:r w:rsidR="00F76548">
        <w:rPr>
          <w:color w:val="000000"/>
        </w:rPr>
        <w:t>s.</w:t>
      </w:r>
    </w:p>
    <w:p w:rsidR="00695BD5" w:rsidRDefault="00695BD5" w:rsidP="00695BD5">
      <w:pPr>
        <w:pStyle w:val="Textbody"/>
        <w:numPr>
          <w:ilvl w:val="0"/>
          <w:numId w:val="27"/>
        </w:numPr>
        <w:spacing w:before="120"/>
        <w:jc w:val="both"/>
        <w:rPr>
          <w:b/>
          <w:bCs/>
        </w:rPr>
      </w:pPr>
      <w:r>
        <w:rPr>
          <w:b/>
          <w:bCs/>
          <w:color w:val="000000"/>
        </w:rPr>
        <w:t>Darbu apjomi</w:t>
      </w:r>
      <w:r>
        <w:rPr>
          <w:b/>
          <w:bCs/>
        </w:rPr>
        <w:t>:</w:t>
      </w:r>
    </w:p>
    <w:tbl>
      <w:tblPr>
        <w:tblW w:w="9645" w:type="dxa"/>
        <w:tblLayout w:type="fixed"/>
        <w:tblCellMar>
          <w:left w:w="10" w:type="dxa"/>
          <w:right w:w="10" w:type="dxa"/>
        </w:tblCellMar>
        <w:tblLook w:val="04A0" w:firstRow="1" w:lastRow="0" w:firstColumn="1" w:lastColumn="0" w:noHBand="0" w:noVBand="1"/>
      </w:tblPr>
      <w:tblGrid>
        <w:gridCol w:w="539"/>
        <w:gridCol w:w="1797"/>
        <w:gridCol w:w="3655"/>
        <w:gridCol w:w="3654"/>
      </w:tblGrid>
      <w:tr w:rsidR="00695BD5" w:rsidTr="009C75DC">
        <w:tc>
          <w:tcPr>
            <w:tcW w:w="539" w:type="dxa"/>
            <w:tcBorders>
              <w:top w:val="single" w:sz="2" w:space="0" w:color="000000"/>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Nr.p/k</w:t>
            </w:r>
          </w:p>
        </w:tc>
        <w:tc>
          <w:tcPr>
            <w:tcW w:w="179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95BD5" w:rsidRDefault="00695BD5" w:rsidP="009C75DC">
            <w:pPr>
              <w:pStyle w:val="TableContents"/>
              <w:jc w:val="center"/>
            </w:pPr>
            <w:r>
              <w:t>Caurules diametrs</w:t>
            </w:r>
          </w:p>
        </w:tc>
        <w:tc>
          <w:tcPr>
            <w:tcW w:w="365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95BD5" w:rsidRDefault="00695BD5" w:rsidP="009C75DC">
            <w:pPr>
              <w:pStyle w:val="TableContents"/>
              <w:jc w:val="center"/>
            </w:pPr>
            <w:r>
              <w:t>Darbības veids</w:t>
            </w:r>
          </w:p>
        </w:tc>
        <w:tc>
          <w:tcPr>
            <w:tcW w:w="36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95BD5" w:rsidRDefault="00695BD5" w:rsidP="009C75DC">
            <w:pPr>
              <w:pStyle w:val="TableContents"/>
              <w:jc w:val="center"/>
            </w:pPr>
            <w:r>
              <w:t>Indikatīvais garums, m</w:t>
            </w:r>
          </w:p>
        </w:tc>
      </w:tr>
      <w:tr w:rsidR="00695BD5" w:rsidTr="009C75DC">
        <w:tc>
          <w:tcPr>
            <w:tcW w:w="539"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1</w:t>
            </w:r>
          </w:p>
        </w:tc>
        <w:tc>
          <w:tcPr>
            <w:tcW w:w="1797"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Dn110</w:t>
            </w:r>
          </w:p>
        </w:tc>
        <w:tc>
          <w:tcPr>
            <w:tcW w:w="3655"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jc w:val="center"/>
            </w:pPr>
            <w:r>
              <w:t>Ūdensvada rekonstrukcija vai izbūve</w:t>
            </w:r>
          </w:p>
        </w:tc>
        <w:tc>
          <w:tcPr>
            <w:tcW w:w="3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695BD5" w:rsidRDefault="00695BD5" w:rsidP="009C75DC">
            <w:pPr>
              <w:pStyle w:val="TableContents"/>
              <w:jc w:val="center"/>
            </w:pPr>
            <w:r>
              <w:t>170</w:t>
            </w:r>
          </w:p>
        </w:tc>
      </w:tr>
      <w:tr w:rsidR="00695BD5" w:rsidTr="009C75DC">
        <w:tc>
          <w:tcPr>
            <w:tcW w:w="539"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2</w:t>
            </w:r>
          </w:p>
        </w:tc>
        <w:tc>
          <w:tcPr>
            <w:tcW w:w="1797"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Dn32-Dn63</w:t>
            </w:r>
          </w:p>
        </w:tc>
        <w:tc>
          <w:tcPr>
            <w:tcW w:w="3655"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jc w:val="center"/>
            </w:pPr>
            <w:r>
              <w:t>Ūdensvada rekonstrukcija vai izbūve</w:t>
            </w:r>
          </w:p>
        </w:tc>
        <w:tc>
          <w:tcPr>
            <w:tcW w:w="3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695BD5" w:rsidRDefault="00695BD5" w:rsidP="009C75DC">
            <w:pPr>
              <w:pStyle w:val="TableContents"/>
              <w:jc w:val="center"/>
            </w:pPr>
            <w:r>
              <w:t>120</w:t>
            </w:r>
          </w:p>
        </w:tc>
      </w:tr>
      <w:tr w:rsidR="00695BD5" w:rsidTr="009C75DC">
        <w:tc>
          <w:tcPr>
            <w:tcW w:w="539"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3</w:t>
            </w:r>
          </w:p>
        </w:tc>
        <w:tc>
          <w:tcPr>
            <w:tcW w:w="1797"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pPr>
            <w:r>
              <w:t>Dn160</w:t>
            </w:r>
          </w:p>
        </w:tc>
        <w:tc>
          <w:tcPr>
            <w:tcW w:w="3655" w:type="dxa"/>
            <w:tcBorders>
              <w:left w:val="single" w:sz="2" w:space="0" w:color="000000"/>
              <w:bottom w:val="single" w:sz="2" w:space="0" w:color="000000"/>
            </w:tcBorders>
            <w:tcMar>
              <w:top w:w="55" w:type="dxa"/>
              <w:left w:w="55" w:type="dxa"/>
              <w:bottom w:w="55" w:type="dxa"/>
              <w:right w:w="55" w:type="dxa"/>
            </w:tcMar>
          </w:tcPr>
          <w:p w:rsidR="00695BD5" w:rsidRDefault="00695BD5" w:rsidP="009C75DC">
            <w:pPr>
              <w:pStyle w:val="TableContents"/>
              <w:jc w:val="center"/>
            </w:pPr>
            <w:r>
              <w:t>Kanalizācijas rekonstrukcija vai izbūve</w:t>
            </w:r>
          </w:p>
        </w:tc>
        <w:tc>
          <w:tcPr>
            <w:tcW w:w="3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695BD5" w:rsidRDefault="00695BD5" w:rsidP="009C75DC">
            <w:pPr>
              <w:pStyle w:val="TableContents"/>
              <w:jc w:val="center"/>
            </w:pPr>
            <w:r>
              <w:t>120</w:t>
            </w:r>
          </w:p>
        </w:tc>
      </w:tr>
    </w:tbl>
    <w:p w:rsidR="00695BD5" w:rsidRDefault="00695BD5" w:rsidP="00695BD5">
      <w:pPr>
        <w:pStyle w:val="Standard"/>
        <w:rPr>
          <w:b/>
          <w:bCs/>
        </w:rPr>
      </w:pPr>
    </w:p>
    <w:p w:rsidR="00695BD5" w:rsidRDefault="00695BD5" w:rsidP="00695BD5">
      <w:pPr>
        <w:pStyle w:val="Standard"/>
        <w:rPr>
          <w:b/>
          <w:bCs/>
        </w:rPr>
      </w:pPr>
      <w:r>
        <w:rPr>
          <w:b/>
          <w:bCs/>
        </w:rPr>
        <w:t>5. Darba izpildes laiks</w:t>
      </w:r>
    </w:p>
    <w:p w:rsidR="00695BD5" w:rsidRDefault="00695BD5" w:rsidP="00695BD5">
      <w:pPr>
        <w:pStyle w:val="Standard"/>
        <w:jc w:val="both"/>
        <w:rPr>
          <w:b/>
          <w:bCs/>
        </w:rPr>
      </w:pPr>
      <w:r>
        <w:t>2  nedēļu laikā pēc rakstiska pasūtījuma, bet īpašos gadījumos, kad būvdarbi nepieciešami avārijas likvidēšanai - pēc speciāla pieprasījuma īsākā laikā.</w:t>
      </w:r>
    </w:p>
    <w:p w:rsidR="00695BD5" w:rsidRDefault="00695BD5" w:rsidP="00695BD5">
      <w:pPr>
        <w:pStyle w:val="Textbody"/>
        <w:spacing w:before="120"/>
        <w:jc w:val="both"/>
        <w:rPr>
          <w:b/>
          <w:bCs/>
        </w:rPr>
      </w:pPr>
      <w:r>
        <w:rPr>
          <w:b/>
          <w:bCs/>
        </w:rPr>
        <w:t>6. Garantijas periods</w:t>
      </w:r>
    </w:p>
    <w:p w:rsidR="00695BD5" w:rsidRDefault="00695BD5" w:rsidP="00695BD5">
      <w:pPr>
        <w:pStyle w:val="Textbody"/>
        <w:spacing w:before="120"/>
        <w:jc w:val="both"/>
      </w:pPr>
      <w:r>
        <w:t>Garantija atti</w:t>
      </w:r>
      <w:r w:rsidR="00F76548">
        <w:t>ecas uz paveikto darbu kvalitāti</w:t>
      </w:r>
      <w:r>
        <w:t>, proti</w:t>
      </w:r>
      <w:r w:rsidR="00F76548">
        <w:t>,</w:t>
      </w:r>
      <w:r>
        <w:t xml:space="preserve"> uz </w:t>
      </w:r>
      <w:r w:rsidRPr="00B95B25">
        <w:t>ieguldīto</w:t>
      </w:r>
      <w:r>
        <w:t xml:space="preserve"> ar caurduršanas metodi cauruli.</w:t>
      </w:r>
    </w:p>
    <w:p w:rsidR="00D77670" w:rsidRDefault="00D77670" w:rsidP="00695BD5">
      <w:pPr>
        <w:pStyle w:val="Textbody"/>
        <w:spacing w:before="120"/>
        <w:jc w:val="both"/>
      </w:pPr>
      <w:r w:rsidRPr="00B95B25">
        <w:t>Veikto darbu garantijas periods – 3 gadi.</w:t>
      </w:r>
    </w:p>
    <w:p w:rsidR="00695BD5" w:rsidRDefault="00695BD5" w:rsidP="00695BD5">
      <w:pPr>
        <w:pStyle w:val="Standard"/>
        <w:rPr>
          <w:b/>
          <w:bCs/>
        </w:rPr>
      </w:pPr>
      <w:r>
        <w:rPr>
          <w:b/>
          <w:bCs/>
        </w:rPr>
        <w:t>7.Darbu vienību cenas:</w:t>
      </w:r>
    </w:p>
    <w:p w:rsidR="00695BD5" w:rsidRDefault="00695BD5" w:rsidP="00695BD5">
      <w:pPr>
        <w:pStyle w:val="Standard"/>
        <w:rPr>
          <w:b/>
          <w:bCs/>
        </w:rPr>
      </w:pPr>
      <w:r>
        <w:t xml:space="preserve">Pretendentam jāsniedz sekojošas </w:t>
      </w:r>
      <w:r>
        <w:rPr>
          <w:b/>
          <w:bCs/>
        </w:rPr>
        <w:t xml:space="preserve">darbu vienību cenas </w:t>
      </w:r>
      <w:r>
        <w:t xml:space="preserve">par 1 m cauruļvada būvēšanas ar </w:t>
      </w:r>
      <w:r>
        <w:lastRenderedPageBreak/>
        <w:t>caurduršanas metodi atbilstoši šīs specifikācijas 4.p</w:t>
      </w:r>
      <w:r w:rsidR="00B95B25">
        <w:t>unktā</w:t>
      </w:r>
      <w:r>
        <w:t xml:space="preserve"> </w:t>
      </w:r>
      <w:r>
        <w:rPr>
          <w:b/>
          <w:bCs/>
          <w:i/>
          <w:iCs/>
        </w:rPr>
        <w:t xml:space="preserve">Darba apjomi </w:t>
      </w:r>
      <w:r>
        <w:t>norādītājam diametram.</w:t>
      </w:r>
    </w:p>
    <w:p w:rsidR="00695BD5" w:rsidRDefault="00695BD5" w:rsidP="00695BD5">
      <w:pPr>
        <w:pStyle w:val="Standard"/>
      </w:pPr>
    </w:p>
    <w:p w:rsidR="00695BD5" w:rsidRDefault="00695BD5" w:rsidP="00695BD5">
      <w:pPr>
        <w:pStyle w:val="Standard"/>
      </w:pPr>
      <w:r>
        <w:rPr>
          <w:b/>
          <w:bCs/>
        </w:rPr>
        <w:t>8.Apmaksas noteikumi</w:t>
      </w:r>
      <w:r>
        <w:t xml:space="preserve">  </w:t>
      </w:r>
    </w:p>
    <w:p w:rsidR="004835A0" w:rsidRDefault="00695BD5" w:rsidP="00CE2EE9">
      <w:pPr>
        <w:pStyle w:val="Standard"/>
        <w:ind w:left="709"/>
      </w:pPr>
      <w:r>
        <w:t>100% pēc nodošanas-pieņemšanas akta parakstīšanas</w:t>
      </w:r>
    </w:p>
    <w:p w:rsidR="004835A0" w:rsidRDefault="004835A0" w:rsidP="004835A0">
      <w:pPr>
        <w:pStyle w:val="Header"/>
        <w:jc w:val="right"/>
        <w:rPr>
          <w:sz w:val="24"/>
          <w:szCs w:val="24"/>
        </w:rPr>
      </w:pPr>
    </w:p>
    <w:p w:rsidR="004835A0" w:rsidRPr="00307FE4" w:rsidRDefault="004835A0" w:rsidP="00332701">
      <w:pPr>
        <w:pStyle w:val="Header"/>
        <w:jc w:val="right"/>
        <w:rPr>
          <w:sz w:val="24"/>
          <w:szCs w:val="24"/>
        </w:rPr>
      </w:pPr>
      <w:r w:rsidRPr="00307FE4">
        <w:rPr>
          <w:sz w:val="24"/>
          <w:szCs w:val="24"/>
        </w:rPr>
        <w:t>2.pielikums</w:t>
      </w:r>
    </w:p>
    <w:p w:rsidR="004835A0" w:rsidRPr="001F39C5" w:rsidRDefault="004835A0" w:rsidP="004835A0">
      <w:pPr>
        <w:pStyle w:val="Header"/>
        <w:jc w:val="right"/>
        <w:rPr>
          <w:sz w:val="24"/>
          <w:szCs w:val="24"/>
        </w:rPr>
      </w:pPr>
    </w:p>
    <w:p w:rsidR="004835A0" w:rsidRPr="004268CE" w:rsidRDefault="004835A0"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rsidR="00C32CED" w:rsidRPr="00040492" w:rsidRDefault="00606838" w:rsidP="00C32CED">
      <w:pPr>
        <w:pStyle w:val="tv2131"/>
        <w:ind w:right="46"/>
        <w:jc w:val="center"/>
        <w:rPr>
          <w:b/>
          <w:bCs/>
          <w:iCs/>
          <w:color w:val="auto"/>
          <w:sz w:val="24"/>
          <w:szCs w:val="24"/>
        </w:rPr>
      </w:pPr>
      <w:r w:rsidRPr="00606838">
        <w:rPr>
          <w:iCs/>
        </w:rPr>
        <w:t>„</w:t>
      </w:r>
      <w:r w:rsidR="00C32CED" w:rsidRPr="00040492">
        <w:rPr>
          <w:b/>
          <w:bCs/>
          <w:iCs/>
          <w:color w:val="auto"/>
          <w:sz w:val="24"/>
          <w:szCs w:val="24"/>
        </w:rPr>
        <w:t>Ūdensva</w:t>
      </w:r>
      <w:r w:rsidR="009D5148">
        <w:rPr>
          <w:b/>
          <w:bCs/>
          <w:iCs/>
          <w:color w:val="auto"/>
          <w:sz w:val="24"/>
          <w:szCs w:val="24"/>
        </w:rPr>
        <w:t>da un kanalizācijas cauruļvadu i</w:t>
      </w:r>
      <w:r w:rsidR="00C32CED" w:rsidRPr="00040492">
        <w:rPr>
          <w:b/>
          <w:bCs/>
          <w:iCs/>
          <w:color w:val="auto"/>
          <w:sz w:val="24"/>
          <w:szCs w:val="24"/>
        </w:rPr>
        <w:t>zbūve vai rekonstrukcija</w:t>
      </w:r>
    </w:p>
    <w:p w:rsidR="004835A0" w:rsidRPr="004268CE" w:rsidRDefault="00C32CED" w:rsidP="00C32CED">
      <w:pPr>
        <w:jc w:val="center"/>
        <w:rPr>
          <w:bCs/>
        </w:rPr>
      </w:pPr>
      <w:r w:rsidRPr="00040492">
        <w:rPr>
          <w:b/>
          <w:bCs/>
          <w:iCs/>
        </w:rPr>
        <w:t xml:space="preserve"> ar beztranšejas (caurduršanas) metodi</w:t>
      </w:r>
      <w:r w:rsidR="00606838" w:rsidRPr="00606838">
        <w:rPr>
          <w:iCs/>
        </w:rPr>
        <w:t>”</w:t>
      </w:r>
    </w:p>
    <w:p w:rsidR="00CF2ED8"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CE2EE9" w:rsidRDefault="004835A0" w:rsidP="00CE2EE9">
      <w:pPr>
        <w:widowControl w:val="0"/>
        <w:numPr>
          <w:ilvl w:val="0"/>
          <w:numId w:val="2"/>
        </w:numPr>
        <w:jc w:val="both"/>
        <w:rPr>
          <w:sz w:val="22"/>
          <w:szCs w:val="22"/>
        </w:rPr>
      </w:pPr>
      <w:r w:rsidRPr="001365CE">
        <w:t xml:space="preserve">piesakās piedalīties </w:t>
      </w:r>
      <w:r w:rsidR="00606838">
        <w:t>iepirkuma procedūrā</w:t>
      </w:r>
      <w:r w:rsidRPr="001365CE">
        <w:t xml:space="preserve"> </w:t>
      </w:r>
      <w:r w:rsidR="004A3000" w:rsidRPr="001365CE">
        <w:t>„</w:t>
      </w:r>
      <w:r w:rsidR="00CE2EE9" w:rsidRPr="00CE2EE9">
        <w:rPr>
          <w:sz w:val="22"/>
          <w:szCs w:val="22"/>
        </w:rPr>
        <w:t xml:space="preserve"> </w:t>
      </w:r>
      <w:r w:rsidR="00CE2EE9">
        <w:rPr>
          <w:sz w:val="22"/>
          <w:szCs w:val="22"/>
        </w:rPr>
        <w:t>Ū</w:t>
      </w:r>
      <w:r w:rsidR="00CE2EE9" w:rsidRPr="00F777C3">
        <w:rPr>
          <w:sz w:val="22"/>
          <w:szCs w:val="22"/>
        </w:rPr>
        <w:t>densva</w:t>
      </w:r>
      <w:r w:rsidR="00CE2EE9">
        <w:rPr>
          <w:sz w:val="22"/>
          <w:szCs w:val="22"/>
        </w:rPr>
        <w:t>da un kanalizācijas cauruļvadu i</w:t>
      </w:r>
      <w:r w:rsidR="00CE2EE9" w:rsidRPr="00F777C3">
        <w:rPr>
          <w:sz w:val="22"/>
          <w:szCs w:val="22"/>
        </w:rPr>
        <w:t>zbūve vai rekonstrukcija</w:t>
      </w:r>
      <w:r w:rsidR="00CE2EE9">
        <w:rPr>
          <w:sz w:val="22"/>
          <w:szCs w:val="22"/>
        </w:rPr>
        <w:t xml:space="preserve"> </w:t>
      </w:r>
      <w:r w:rsidR="00CE2EE9" w:rsidRPr="00CE2EE9">
        <w:rPr>
          <w:sz w:val="22"/>
          <w:szCs w:val="22"/>
        </w:rPr>
        <w:t>ar beztranšejas (caurduršanas) metodi</w:t>
      </w:r>
      <w:r w:rsidR="004A3000" w:rsidRPr="001365CE">
        <w:t xml:space="preserve">” </w:t>
      </w:r>
      <w:r w:rsidRPr="001365CE">
        <w:t xml:space="preserve">(iepirkuma identifikācijas Nr. </w:t>
      </w:r>
      <w:r w:rsidR="00E256E0">
        <w:t>DŪ-2015</w:t>
      </w:r>
      <w:r w:rsidR="001365CE" w:rsidRPr="001365CE">
        <w:t>/</w:t>
      </w:r>
      <w:r w:rsidR="00C32CED">
        <w:t>31</w:t>
      </w:r>
      <w:r w:rsidRPr="001365CE">
        <w:t>);</w:t>
      </w:r>
    </w:p>
    <w:p w:rsidR="00E256E0" w:rsidRPr="00661227" w:rsidRDefault="00E256E0" w:rsidP="00E256E0">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rsidR="00E256E0" w:rsidRPr="00661227" w:rsidRDefault="00E256E0" w:rsidP="00E256E0">
      <w:pPr>
        <w:numPr>
          <w:ilvl w:val="0"/>
          <w:numId w:val="1"/>
        </w:numPr>
        <w:tabs>
          <w:tab w:val="clear" w:pos="360"/>
          <w:tab w:val="num" w:pos="1080"/>
        </w:tabs>
        <w:ind w:left="1080"/>
        <w:jc w:val="both"/>
      </w:pPr>
      <w:r w:rsidRPr="00661227">
        <w:t>ap</w:t>
      </w:r>
      <w:r>
        <w:t>liecina gatavību veikt specifikācijā minēto preču piegādi par finanšu piedāvājumā norādītajām cenām</w:t>
      </w:r>
      <w:r w:rsidRPr="00661227">
        <w:t>;</w:t>
      </w:r>
    </w:p>
    <w:p w:rsidR="00E256E0" w:rsidRPr="00661227" w:rsidRDefault="00E256E0" w:rsidP="00E256E0">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rsidR="00E256E0" w:rsidRPr="00763E58" w:rsidRDefault="00E256E0" w:rsidP="00E256E0">
      <w:pPr>
        <w:numPr>
          <w:ilvl w:val="0"/>
          <w:numId w:val="1"/>
        </w:numPr>
        <w:tabs>
          <w:tab w:val="clear" w:pos="360"/>
          <w:tab w:val="num" w:pos="1080"/>
        </w:tabs>
        <w:ind w:left="1080"/>
        <w:jc w:val="both"/>
      </w:pPr>
      <w:r w:rsidRPr="00661227">
        <w:t xml:space="preserve">atzīst sava piedāvājuma spēkā esamību līdz attiecīgā </w:t>
      </w:r>
      <w:r>
        <w:t>vispārīga vienošanās</w:t>
      </w:r>
      <w:r w:rsidRPr="00661227">
        <w:t xml:space="preserve"> noslēgšanai, bet ne ilgāk kā </w:t>
      </w:r>
      <w:r>
        <w:t>(norādīt termiņu atbilstoši nolikuma prasībām);</w:t>
      </w:r>
    </w:p>
    <w:p w:rsidR="00E256E0" w:rsidRPr="00B5494E" w:rsidRDefault="00E256E0" w:rsidP="00E256E0">
      <w:pPr>
        <w:numPr>
          <w:ilvl w:val="0"/>
          <w:numId w:val="1"/>
        </w:numPr>
        <w:tabs>
          <w:tab w:val="clear" w:pos="360"/>
          <w:tab w:val="num" w:pos="1080"/>
        </w:tabs>
        <w:ind w:left="1080"/>
        <w:jc w:val="both"/>
      </w:pPr>
      <w:r w:rsidRPr="00B5494E">
        <w:t>apliecina, ka piekrīt nolikumam pievienotās vispārīgās vienošanās projekta noteikumiem un ir gatavs vienošanās noslēgšanas tiesību piešķiršanas gadījumā noslēgt vienošanās ar pasūtītāju saskaņā ar nolikumam pievienotā vienošanās projekta noteikumiem;</w:t>
      </w:r>
    </w:p>
    <w:p w:rsidR="00E256E0" w:rsidRPr="00661227" w:rsidRDefault="00E256E0" w:rsidP="00E256E0">
      <w:pPr>
        <w:numPr>
          <w:ilvl w:val="0"/>
          <w:numId w:val="1"/>
        </w:numPr>
        <w:tabs>
          <w:tab w:val="clear" w:pos="360"/>
          <w:tab w:val="num" w:pos="1080"/>
        </w:tabs>
        <w:ind w:left="1080"/>
        <w:jc w:val="both"/>
      </w:pPr>
      <w:r w:rsidRPr="00661227">
        <w:lastRenderedPageBreak/>
        <w:t xml:space="preserve">garantē, ka visa </w:t>
      </w:r>
      <w:r>
        <w:t xml:space="preserve">tā </w:t>
      </w:r>
      <w:r w:rsidRPr="00661227">
        <w:t>piedāvājumā sniegtā informācija un ziņas ir patiesas.</w:t>
      </w:r>
    </w:p>
    <w:p w:rsidR="004835A0" w:rsidRPr="00661227" w:rsidRDefault="004835A0" w:rsidP="00E256E0">
      <w:pPr>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D53750" w:rsidRDefault="004835A0" w:rsidP="00D5375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rsidR="00D53750" w:rsidRDefault="00D53750" w:rsidP="00D53750">
      <w:pPr>
        <w:rPr>
          <w:sz w:val="16"/>
          <w:szCs w:val="16"/>
        </w:rPr>
      </w:pPr>
    </w:p>
    <w:p w:rsidR="00D53750" w:rsidRDefault="00D53750" w:rsidP="00D53750">
      <w:pPr>
        <w:rPr>
          <w:sz w:val="16"/>
          <w:szCs w:val="16"/>
        </w:rPr>
      </w:pPr>
    </w:p>
    <w:p w:rsidR="009D5148" w:rsidRDefault="009D5148" w:rsidP="00D53750">
      <w:pPr>
        <w:pStyle w:val="tv2131"/>
        <w:ind w:firstLine="0"/>
        <w:jc w:val="right"/>
        <w:rPr>
          <w:color w:val="auto"/>
          <w:sz w:val="24"/>
          <w:szCs w:val="24"/>
        </w:rPr>
      </w:pPr>
    </w:p>
    <w:p w:rsidR="009D5148" w:rsidRDefault="009D5148" w:rsidP="00D53750">
      <w:pPr>
        <w:pStyle w:val="tv2131"/>
        <w:ind w:firstLine="0"/>
        <w:jc w:val="right"/>
        <w:rPr>
          <w:color w:val="auto"/>
          <w:sz w:val="24"/>
          <w:szCs w:val="24"/>
        </w:rPr>
      </w:pPr>
    </w:p>
    <w:p w:rsidR="00D53750" w:rsidRPr="00FE176A" w:rsidRDefault="00D53750" w:rsidP="00D53750">
      <w:pPr>
        <w:pStyle w:val="tv2131"/>
        <w:ind w:firstLine="0"/>
        <w:jc w:val="right"/>
        <w:rPr>
          <w:color w:val="auto"/>
          <w:sz w:val="24"/>
          <w:szCs w:val="24"/>
        </w:rPr>
      </w:pPr>
      <w:r w:rsidRPr="00FE176A">
        <w:rPr>
          <w:color w:val="auto"/>
          <w:sz w:val="24"/>
          <w:szCs w:val="24"/>
        </w:rPr>
        <w:t>3.pielikums</w:t>
      </w:r>
    </w:p>
    <w:p w:rsidR="00D53750" w:rsidRPr="0072615D" w:rsidRDefault="00D53750" w:rsidP="00D53750">
      <w:pPr>
        <w:pStyle w:val="tv2131"/>
        <w:spacing w:line="240" w:lineRule="auto"/>
        <w:jc w:val="center"/>
        <w:rPr>
          <w:b/>
          <w:color w:val="auto"/>
          <w:sz w:val="24"/>
          <w:szCs w:val="24"/>
        </w:rPr>
      </w:pPr>
      <w:r w:rsidRPr="0072615D">
        <w:rPr>
          <w:b/>
          <w:color w:val="auto"/>
          <w:sz w:val="24"/>
          <w:szCs w:val="24"/>
        </w:rPr>
        <w:t>PRETENDENTA APLIECINĀJUMS</w:t>
      </w:r>
    </w:p>
    <w:p w:rsidR="00D53750" w:rsidRDefault="00D53750" w:rsidP="00D53750">
      <w:pPr>
        <w:pStyle w:val="Heading1"/>
        <w:spacing w:before="0"/>
        <w:jc w:val="center"/>
        <w:rPr>
          <w:rFonts w:ascii="Times New Roman" w:hAnsi="Times New Roman" w:cs="Times New Roman"/>
          <w:sz w:val="24"/>
          <w:szCs w:val="24"/>
        </w:rPr>
      </w:pPr>
    </w:p>
    <w:p w:rsidR="00D53750" w:rsidRPr="0072615D" w:rsidRDefault="00D53750" w:rsidP="00D5375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D53750" w:rsidRPr="00040492" w:rsidRDefault="00D53750" w:rsidP="00D53750">
      <w:pPr>
        <w:pStyle w:val="tv2131"/>
        <w:spacing w:line="240" w:lineRule="auto"/>
        <w:ind w:right="46"/>
        <w:jc w:val="center"/>
        <w:rPr>
          <w:b/>
          <w:bCs/>
          <w:iCs/>
          <w:color w:val="auto"/>
          <w:sz w:val="24"/>
          <w:szCs w:val="24"/>
        </w:rPr>
      </w:pPr>
      <w:r w:rsidRPr="00EB52B3">
        <w:rPr>
          <w:b/>
          <w:iCs/>
          <w:color w:val="auto"/>
          <w:sz w:val="24"/>
          <w:szCs w:val="24"/>
        </w:rPr>
        <w:t>„</w:t>
      </w:r>
      <w:r w:rsidRPr="00040492">
        <w:rPr>
          <w:b/>
          <w:bCs/>
          <w:iCs/>
          <w:color w:val="auto"/>
          <w:sz w:val="24"/>
          <w:szCs w:val="24"/>
        </w:rPr>
        <w:t>Ūdensva</w:t>
      </w:r>
      <w:r w:rsidR="009D5148">
        <w:rPr>
          <w:b/>
          <w:bCs/>
          <w:iCs/>
          <w:color w:val="auto"/>
          <w:sz w:val="24"/>
          <w:szCs w:val="24"/>
        </w:rPr>
        <w:t>da un kanalizācijas cauruļvadu i</w:t>
      </w:r>
      <w:r w:rsidRPr="00040492">
        <w:rPr>
          <w:b/>
          <w:bCs/>
          <w:iCs/>
          <w:color w:val="auto"/>
          <w:sz w:val="24"/>
          <w:szCs w:val="24"/>
        </w:rPr>
        <w:t>zbūve vai rekonstrukcija</w:t>
      </w:r>
    </w:p>
    <w:p w:rsidR="00D53750" w:rsidRPr="0072615D" w:rsidRDefault="00D53750" w:rsidP="00D53750">
      <w:pPr>
        <w:pStyle w:val="tv2131"/>
        <w:spacing w:line="240" w:lineRule="auto"/>
        <w:ind w:firstLine="0"/>
        <w:jc w:val="center"/>
        <w:rPr>
          <w:b/>
          <w:iCs/>
          <w:color w:val="auto"/>
          <w:sz w:val="24"/>
          <w:szCs w:val="24"/>
        </w:rPr>
      </w:pPr>
      <w:r w:rsidRPr="00040492">
        <w:rPr>
          <w:b/>
          <w:bCs/>
          <w:iCs/>
          <w:color w:val="auto"/>
          <w:sz w:val="24"/>
          <w:szCs w:val="24"/>
        </w:rPr>
        <w:t xml:space="preserve"> ar beztranšejas (caurduršanas) metodi</w:t>
      </w:r>
      <w:r w:rsidRPr="00EB52B3">
        <w:rPr>
          <w:b/>
          <w:iCs/>
          <w:color w:val="auto"/>
          <w:sz w:val="24"/>
          <w:szCs w:val="24"/>
        </w:rPr>
        <w:t>”</w:t>
      </w:r>
    </w:p>
    <w:p w:rsidR="00D53750" w:rsidRPr="0072615D" w:rsidRDefault="00D53750" w:rsidP="00D53750">
      <w:pPr>
        <w:pStyle w:val="tv2131"/>
        <w:spacing w:line="240" w:lineRule="auto"/>
        <w:jc w:val="center"/>
        <w:rPr>
          <w:b/>
          <w:color w:val="auto"/>
          <w:sz w:val="24"/>
          <w:szCs w:val="24"/>
        </w:rPr>
      </w:pPr>
      <w:r w:rsidRPr="0072615D">
        <w:rPr>
          <w:b/>
          <w:iCs/>
          <w:color w:val="auto"/>
          <w:sz w:val="24"/>
          <w:szCs w:val="24"/>
        </w:rPr>
        <w:t>ietvaros</w:t>
      </w:r>
    </w:p>
    <w:p w:rsidR="00D53750" w:rsidRDefault="00D53750" w:rsidP="00D53750">
      <w:pPr>
        <w:pStyle w:val="Heading6"/>
        <w:jc w:val="both"/>
        <w:rPr>
          <w:szCs w:val="24"/>
        </w:rPr>
      </w:pPr>
      <w:r>
        <w:rPr>
          <w:szCs w:val="24"/>
        </w:rPr>
        <w:t>_________________________________</w:t>
      </w:r>
    </w:p>
    <w:p w:rsidR="00D53750" w:rsidRPr="00CF2ED8" w:rsidRDefault="00D53750" w:rsidP="00D53750">
      <w:pPr>
        <w:rPr>
          <w:sz w:val="16"/>
          <w:szCs w:val="16"/>
        </w:rPr>
      </w:pPr>
      <w:r>
        <w:rPr>
          <w:sz w:val="16"/>
          <w:szCs w:val="16"/>
        </w:rPr>
        <w:t xml:space="preserve">                    (sastādīšanas vieta, datums)</w:t>
      </w:r>
    </w:p>
    <w:p w:rsidR="00D53750" w:rsidRDefault="00D53750" w:rsidP="00D53750">
      <w:pPr>
        <w:pStyle w:val="tv2131"/>
        <w:jc w:val="both"/>
        <w:rPr>
          <w:color w:val="auto"/>
          <w:sz w:val="24"/>
          <w:szCs w:val="24"/>
        </w:rPr>
      </w:pPr>
    </w:p>
    <w:p w:rsidR="00D53750" w:rsidRPr="0072615D" w:rsidRDefault="00D53750" w:rsidP="00D53750">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D53750" w:rsidRPr="0072615D" w:rsidRDefault="00D53750" w:rsidP="00D53750">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D53750" w:rsidRPr="0072615D" w:rsidRDefault="00D53750" w:rsidP="00D53750">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D53750" w:rsidRPr="0072615D" w:rsidRDefault="00D53750" w:rsidP="00D53750">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D53750" w:rsidRPr="0072615D" w:rsidRDefault="00D53750" w:rsidP="00D53750">
      <w:pPr>
        <w:pStyle w:val="tv2131"/>
        <w:spacing w:line="240" w:lineRule="auto"/>
        <w:jc w:val="both"/>
        <w:rPr>
          <w:color w:val="auto"/>
          <w:sz w:val="24"/>
          <w:szCs w:val="24"/>
        </w:rPr>
      </w:pPr>
      <w:r w:rsidRPr="0072615D">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D53750" w:rsidRPr="0072615D" w:rsidRDefault="00D53750" w:rsidP="00D53750">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D53750" w:rsidRPr="0072615D" w:rsidRDefault="00D53750" w:rsidP="00D53750">
      <w:pPr>
        <w:pStyle w:val="tv2131"/>
        <w:spacing w:line="240" w:lineRule="auto"/>
        <w:jc w:val="both"/>
        <w:rPr>
          <w:color w:val="auto"/>
          <w:sz w:val="24"/>
          <w:szCs w:val="24"/>
        </w:rPr>
      </w:pPr>
      <w:r w:rsidRPr="0072615D">
        <w:rPr>
          <w:color w:val="auto"/>
          <w:sz w:val="24"/>
          <w:szCs w:val="24"/>
        </w:rPr>
        <w:lastRenderedPageBreak/>
        <w:t xml:space="preserve">6) pretendents ir sniedzis nepatiesu informāciju tā kvalifikācijas novērtēšanai vai vispār nav </w:t>
      </w:r>
      <w:r>
        <w:rPr>
          <w:color w:val="auto"/>
          <w:sz w:val="24"/>
          <w:szCs w:val="24"/>
        </w:rPr>
        <w:t>sniedzis pieprasīto informāciju.</w:t>
      </w:r>
    </w:p>
    <w:p w:rsidR="00D53750" w:rsidRDefault="00D53750" w:rsidP="00D53750"/>
    <w:p w:rsidR="00D53750" w:rsidRDefault="00D53750" w:rsidP="00D53750">
      <w:pPr>
        <w:jc w:val="right"/>
      </w:pPr>
    </w:p>
    <w:p w:rsidR="00D53750" w:rsidRDefault="00D53750" w:rsidP="00D53750">
      <w:pPr>
        <w:tabs>
          <w:tab w:val="left" w:pos="0"/>
        </w:tabs>
      </w:pPr>
      <w:r>
        <w:t>___________________________________</w:t>
      </w:r>
    </w:p>
    <w:p w:rsidR="00D53750" w:rsidRPr="00896374" w:rsidRDefault="00D53750" w:rsidP="00D53750">
      <w:pPr>
        <w:tabs>
          <w:tab w:val="left" w:pos="0"/>
        </w:tabs>
        <w:rPr>
          <w:sz w:val="16"/>
          <w:szCs w:val="16"/>
        </w:rPr>
      </w:pPr>
      <w:r>
        <w:t xml:space="preserve">           </w:t>
      </w:r>
      <w:r w:rsidRPr="00896374">
        <w:rPr>
          <w:sz w:val="16"/>
          <w:szCs w:val="16"/>
        </w:rPr>
        <w:t xml:space="preserve">(pārstāvja amats, paraksts, atšifrējums)                                                                                                                                                                                      </w:t>
      </w:r>
    </w:p>
    <w:p w:rsidR="00D53750" w:rsidRDefault="00D53750" w:rsidP="00D53750">
      <w:pPr>
        <w:jc w:val="right"/>
      </w:pPr>
    </w:p>
    <w:p w:rsidR="00D53750" w:rsidRDefault="00D53750" w:rsidP="00D53750">
      <w:pPr>
        <w:jc w:val="right"/>
      </w:pPr>
    </w:p>
    <w:p w:rsidR="00D53750" w:rsidRDefault="00D53750" w:rsidP="00D53750">
      <w:pPr>
        <w:rPr>
          <w:sz w:val="16"/>
          <w:szCs w:val="16"/>
        </w:rPr>
      </w:pPr>
    </w:p>
    <w:p w:rsidR="00D53750" w:rsidRDefault="00D53750" w:rsidP="00D53750">
      <w:pPr>
        <w:rPr>
          <w:sz w:val="16"/>
          <w:szCs w:val="16"/>
        </w:rPr>
      </w:pPr>
    </w:p>
    <w:p w:rsidR="00D53750" w:rsidRDefault="00D53750" w:rsidP="00D53750">
      <w:pPr>
        <w:rPr>
          <w:sz w:val="16"/>
          <w:szCs w:val="16"/>
        </w:rPr>
      </w:pPr>
    </w:p>
    <w:p w:rsidR="00D53750" w:rsidRDefault="00D53750" w:rsidP="00D53750">
      <w:pPr>
        <w:rPr>
          <w:sz w:val="16"/>
          <w:szCs w:val="16"/>
        </w:rPr>
      </w:pPr>
    </w:p>
    <w:p w:rsidR="00D53750" w:rsidRDefault="00D53750" w:rsidP="00D53750">
      <w:pPr>
        <w:rPr>
          <w:sz w:val="16"/>
          <w:szCs w:val="16"/>
        </w:rPr>
      </w:pPr>
    </w:p>
    <w:p w:rsidR="00D53750" w:rsidRDefault="00D53750" w:rsidP="00D53750">
      <w:pPr>
        <w:rPr>
          <w:sz w:val="16"/>
          <w:szCs w:val="16"/>
        </w:rPr>
      </w:pPr>
    </w:p>
    <w:p w:rsidR="00D53750" w:rsidRPr="00D53750" w:rsidRDefault="00D53750" w:rsidP="00D53750">
      <w:pPr>
        <w:jc w:val="right"/>
      </w:pPr>
      <w:r w:rsidRPr="00D53750">
        <w:t>4. pielikums</w:t>
      </w:r>
    </w:p>
    <w:p w:rsidR="00D53750" w:rsidRDefault="00D53750" w:rsidP="00D53750">
      <w:pPr>
        <w:jc w:val="center"/>
        <w:rPr>
          <w:b/>
        </w:rPr>
      </w:pPr>
    </w:p>
    <w:p w:rsidR="00D53750" w:rsidRPr="00FB2890" w:rsidRDefault="00D53750" w:rsidP="00D53750">
      <w:pPr>
        <w:jc w:val="center"/>
        <w:rPr>
          <w:b/>
        </w:rPr>
      </w:pPr>
      <w:r w:rsidRPr="00FB2890">
        <w:rPr>
          <w:b/>
        </w:rPr>
        <w:t>FINANŠU PIEDĀVĀJUMA SAGATAVOŠANAS VADLĪNIJAS</w:t>
      </w:r>
    </w:p>
    <w:p w:rsidR="00D53750" w:rsidRDefault="00D53750" w:rsidP="00D53750">
      <w:pPr>
        <w:jc w:val="right"/>
      </w:pPr>
    </w:p>
    <w:p w:rsidR="00D53750" w:rsidRPr="0072615D" w:rsidRDefault="00D53750" w:rsidP="00D5375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D53750" w:rsidRPr="00040492" w:rsidRDefault="00D53750" w:rsidP="00D53750">
      <w:pPr>
        <w:pStyle w:val="tv2131"/>
        <w:spacing w:line="240" w:lineRule="auto"/>
        <w:ind w:right="46"/>
        <w:jc w:val="center"/>
        <w:rPr>
          <w:b/>
          <w:bCs/>
          <w:iCs/>
          <w:color w:val="auto"/>
          <w:sz w:val="24"/>
          <w:szCs w:val="24"/>
        </w:rPr>
      </w:pPr>
      <w:r w:rsidRPr="008B6DEE">
        <w:rPr>
          <w:b/>
          <w:iCs/>
        </w:rPr>
        <w:t>„</w:t>
      </w:r>
      <w:r w:rsidRPr="00CB3D3C">
        <w:rPr>
          <w:b/>
          <w:bCs/>
        </w:rPr>
        <w:t xml:space="preserve"> </w:t>
      </w:r>
      <w:r w:rsidRPr="00040492">
        <w:rPr>
          <w:b/>
          <w:bCs/>
          <w:iCs/>
          <w:color w:val="auto"/>
          <w:sz w:val="24"/>
          <w:szCs w:val="24"/>
        </w:rPr>
        <w:t>Ūdensva</w:t>
      </w:r>
      <w:r w:rsidR="009C75DC">
        <w:rPr>
          <w:b/>
          <w:bCs/>
          <w:iCs/>
          <w:color w:val="auto"/>
          <w:sz w:val="24"/>
          <w:szCs w:val="24"/>
        </w:rPr>
        <w:t>da un kanalizācijas cauruļvadu i</w:t>
      </w:r>
      <w:r w:rsidRPr="00040492">
        <w:rPr>
          <w:b/>
          <w:bCs/>
          <w:iCs/>
          <w:color w:val="auto"/>
          <w:sz w:val="24"/>
          <w:szCs w:val="24"/>
        </w:rPr>
        <w:t>zbūve vai rekonstrukcija</w:t>
      </w:r>
    </w:p>
    <w:p w:rsidR="00D53750" w:rsidRPr="00CB3D3C" w:rsidRDefault="00D53750" w:rsidP="00D53750">
      <w:pPr>
        <w:jc w:val="center"/>
        <w:rPr>
          <w:b/>
          <w:iCs/>
        </w:rPr>
      </w:pPr>
      <w:r w:rsidRPr="00040492">
        <w:rPr>
          <w:b/>
          <w:bCs/>
          <w:iCs/>
        </w:rPr>
        <w:t xml:space="preserve"> ar beztranšejas (caurduršanas) metodi</w:t>
      </w:r>
      <w:r w:rsidRPr="0072615D">
        <w:rPr>
          <w:b/>
          <w:iCs/>
        </w:rPr>
        <w:t>”</w:t>
      </w:r>
      <w:r>
        <w:rPr>
          <w:b/>
          <w:iCs/>
        </w:rPr>
        <w:t xml:space="preserve"> </w:t>
      </w:r>
      <w:r w:rsidRPr="00CB3D3C">
        <w:rPr>
          <w:b/>
          <w:iCs/>
        </w:rPr>
        <w:t>ietvaros</w:t>
      </w:r>
    </w:p>
    <w:p w:rsidR="00D53750" w:rsidRPr="00FB2890" w:rsidRDefault="00D53750" w:rsidP="00D53750">
      <w:pPr>
        <w:autoSpaceDE w:val="0"/>
        <w:autoSpaceDN w:val="0"/>
        <w:adjustRightInd w:val="0"/>
        <w:rPr>
          <w:rFonts w:ascii="Arial" w:hAnsi="Arial" w:cs="Arial"/>
          <w:b/>
          <w:bCs/>
          <w:sz w:val="20"/>
          <w:szCs w:val="20"/>
        </w:rPr>
      </w:pPr>
    </w:p>
    <w:p w:rsidR="00D53750" w:rsidRPr="00676504" w:rsidRDefault="00D53750" w:rsidP="00D53750">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rsidR="00D53750" w:rsidRDefault="00D53750" w:rsidP="00D53750">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pozīcijas</w:t>
      </w:r>
      <w:r>
        <w:t>.</w:t>
      </w:r>
      <w:r w:rsidRPr="00676504">
        <w:t xml:space="preserve"> </w:t>
      </w:r>
    </w:p>
    <w:p w:rsidR="00D53750" w:rsidRPr="00676504" w:rsidRDefault="00D53750" w:rsidP="00D53750">
      <w:pPr>
        <w:autoSpaceDE w:val="0"/>
        <w:autoSpaceDN w:val="0"/>
        <w:adjustRightInd w:val="0"/>
        <w:jc w:val="both"/>
      </w:pPr>
      <w:r w:rsidRPr="00676504">
        <w:rPr>
          <w:b/>
        </w:rPr>
        <w:t>3.</w:t>
      </w:r>
      <w:r w:rsidRPr="00676504">
        <w:t xml:space="preserve"> Neskatoties uz jebkādiem ierobežoju</w:t>
      </w:r>
      <w:r>
        <w:t>miem, ko var ietvert</w:t>
      </w:r>
      <w:r w:rsidRPr="00676504">
        <w:t xml:space="preserve"> atsevišķu pozīciju vai šīs finanšu piedāvājuma veidnes formulējumi, pretendentam jāsaprot, ka summas, ko pretendents ierakstījis finanšu piedāvājuma pozīcijās, attiecināmas tikai uz pilnībā </w:t>
      </w:r>
      <w:r>
        <w:t>izpildītu</w:t>
      </w:r>
      <w:r w:rsidRPr="00676504">
        <w:t xml:space="preserve"> </w:t>
      </w:r>
      <w:r>
        <w:t>pakalpojumu.</w:t>
      </w:r>
    </w:p>
    <w:p w:rsidR="00D53750" w:rsidRPr="00676504" w:rsidRDefault="00D53750" w:rsidP="00D53750">
      <w:pPr>
        <w:autoSpaceDE w:val="0"/>
        <w:autoSpaceDN w:val="0"/>
        <w:adjustRightInd w:val="0"/>
        <w:jc w:val="both"/>
      </w:pPr>
      <w:r w:rsidRPr="00676504">
        <w:rPr>
          <w:b/>
        </w:rPr>
        <w:t>4.</w:t>
      </w:r>
      <w:r w:rsidRPr="00676504">
        <w:t xml:space="preserve"> Finanšu piedā</w:t>
      </w:r>
      <w:r>
        <w:t>vājuma cenā, ko veido</w:t>
      </w:r>
      <w:r w:rsidRPr="00676504">
        <w:t xml:space="preserve">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rsidR="00D53750" w:rsidRPr="00D27F85" w:rsidRDefault="00D53750" w:rsidP="00D53750">
      <w:pPr>
        <w:autoSpaceDE w:val="0"/>
        <w:autoSpaceDN w:val="0"/>
        <w:adjustRightInd w:val="0"/>
        <w:jc w:val="both"/>
        <w:rPr>
          <w:bCs/>
        </w:rPr>
      </w:pPr>
      <w:r w:rsidRPr="00676504">
        <w:rPr>
          <w:b/>
        </w:rPr>
        <w:t>5.</w:t>
      </w:r>
      <w:r w:rsidRPr="00676504">
        <w:t xml:space="preserve"> Vienības cenās ir jāietver visas tādas tiešas un netiešas izmaksas, ja nav noteiktas atsevišķi, kas saistītas ar l</w:t>
      </w:r>
      <w:r>
        <w:t>īguma prasību ievērošanu</w:t>
      </w:r>
      <w:r>
        <w:rPr>
          <w:bCs/>
        </w:rPr>
        <w:t>.</w:t>
      </w:r>
    </w:p>
    <w:p w:rsidR="00D53750" w:rsidRPr="00676504" w:rsidRDefault="00D53750" w:rsidP="00D53750">
      <w:pPr>
        <w:autoSpaceDE w:val="0"/>
        <w:autoSpaceDN w:val="0"/>
        <w:adjustRightInd w:val="0"/>
        <w:jc w:val="both"/>
      </w:pPr>
      <w:r>
        <w:rPr>
          <w:b/>
        </w:rPr>
        <w:t>6</w:t>
      </w:r>
      <w:r w:rsidRPr="00676504">
        <w:rPr>
          <w:b/>
        </w:rPr>
        <w:t xml:space="preserve">. </w:t>
      </w:r>
      <w:r>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53750" w:rsidRPr="00676504" w:rsidRDefault="00D53750" w:rsidP="00D53750">
      <w:pPr>
        <w:autoSpaceDE w:val="0"/>
        <w:autoSpaceDN w:val="0"/>
        <w:adjustRightInd w:val="0"/>
        <w:jc w:val="both"/>
      </w:pPr>
      <w:r>
        <w:rPr>
          <w:b/>
        </w:rPr>
        <w:t>7</w:t>
      </w:r>
      <w:r w:rsidRPr="00676504">
        <w:rPr>
          <w:b/>
        </w:rPr>
        <w:t>.Vienības cenas ir fiksētas un nav maināmas līguma izpildes laikā</w:t>
      </w:r>
      <w:r w:rsidRPr="00676504">
        <w:t>.</w:t>
      </w:r>
    </w:p>
    <w:p w:rsidR="00D53750" w:rsidRPr="00676504" w:rsidRDefault="00D53750" w:rsidP="00D53750">
      <w:pPr>
        <w:autoSpaceDE w:val="0"/>
        <w:autoSpaceDN w:val="0"/>
        <w:adjustRightInd w:val="0"/>
        <w:jc w:val="both"/>
      </w:pPr>
      <w:r>
        <w:rPr>
          <w:b/>
        </w:rPr>
        <w:t>8</w:t>
      </w:r>
      <w:r w:rsidRPr="00676504">
        <w:rPr>
          <w:b/>
        </w:rPr>
        <w:t>.</w:t>
      </w:r>
      <w:r w:rsidRPr="00676504">
        <w:t xml:space="preserve"> Finanšu piedāvājums iesniedzams papīra formātā.</w:t>
      </w:r>
    </w:p>
    <w:p w:rsidR="00D53750" w:rsidRPr="00676504" w:rsidRDefault="00D53750" w:rsidP="00D53750">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rsidR="00D53750" w:rsidRPr="00676504" w:rsidRDefault="00D53750" w:rsidP="00D53750">
      <w:r w:rsidRPr="00676504">
        <w:rPr>
          <w:b/>
        </w:rPr>
        <w:t>1</w:t>
      </w:r>
      <w:r>
        <w:rPr>
          <w:b/>
        </w:rPr>
        <w:t>0</w:t>
      </w:r>
      <w:r w:rsidRPr="00676504">
        <w:rPr>
          <w:b/>
        </w:rPr>
        <w:t xml:space="preserve">. </w:t>
      </w:r>
      <w:r w:rsidRPr="00676504">
        <w:rPr>
          <w:b/>
          <w:lang w:eastAsia="ru-RU"/>
        </w:rPr>
        <w:t>Ja tehniskajā specifikācijā vai citos iepirkuma dokumentos ir minētas pretrunīgas prasībās, pretendentam i</w:t>
      </w:r>
      <w:r>
        <w:rPr>
          <w:b/>
          <w:lang w:eastAsia="ru-RU"/>
        </w:rPr>
        <w:t>r jāplāno izdevumi</w:t>
      </w:r>
      <w:r w:rsidRPr="00676504">
        <w:rPr>
          <w:b/>
          <w:lang w:eastAsia="ru-RU"/>
        </w:rPr>
        <w:t>, vadoties no stingrākām prasībām.</w:t>
      </w:r>
    </w:p>
    <w:p w:rsidR="00D53750" w:rsidRDefault="00D53750" w:rsidP="00D53750">
      <w:pPr>
        <w:jc w:val="right"/>
        <w:rPr>
          <w:sz w:val="16"/>
          <w:szCs w:val="16"/>
        </w:rPr>
      </w:pPr>
    </w:p>
    <w:p w:rsidR="00D53750" w:rsidRDefault="00D53750" w:rsidP="00D53750">
      <w:pPr>
        <w:rPr>
          <w:sz w:val="16"/>
          <w:szCs w:val="16"/>
        </w:rPr>
      </w:pPr>
    </w:p>
    <w:p w:rsidR="00D53750" w:rsidRDefault="00D53750" w:rsidP="00D53750">
      <w:pPr>
        <w:rPr>
          <w:sz w:val="16"/>
          <w:szCs w:val="16"/>
        </w:rPr>
      </w:pPr>
    </w:p>
    <w:p w:rsidR="00D53750" w:rsidRDefault="00D53750" w:rsidP="00D53750">
      <w:pPr>
        <w:rPr>
          <w:sz w:val="16"/>
          <w:szCs w:val="16"/>
        </w:rPr>
      </w:pPr>
    </w:p>
    <w:p w:rsidR="00D53750" w:rsidRDefault="00D53750" w:rsidP="00D53750">
      <w:pPr>
        <w:tabs>
          <w:tab w:val="center" w:pos="4701"/>
        </w:tabs>
        <w:rPr>
          <w:sz w:val="16"/>
          <w:szCs w:val="16"/>
        </w:rPr>
      </w:pPr>
      <w:r>
        <w:rPr>
          <w:sz w:val="16"/>
          <w:szCs w:val="16"/>
        </w:rPr>
        <w:tab/>
      </w: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Pr>
        <w:tabs>
          <w:tab w:val="center" w:pos="4701"/>
        </w:tabs>
        <w:rPr>
          <w:sz w:val="16"/>
          <w:szCs w:val="16"/>
        </w:rPr>
      </w:pPr>
    </w:p>
    <w:p w:rsidR="00D53750" w:rsidRDefault="00D53750" w:rsidP="00D53750"/>
    <w:p w:rsidR="00D53750" w:rsidRDefault="00D53750" w:rsidP="00D53750">
      <w:pPr>
        <w:jc w:val="right"/>
      </w:pPr>
      <w:r>
        <w:t>5.pielikums</w:t>
      </w:r>
    </w:p>
    <w:p w:rsidR="00D53750" w:rsidRDefault="00D53750" w:rsidP="00D53750">
      <w:pPr>
        <w:jc w:val="right"/>
      </w:pPr>
    </w:p>
    <w:p w:rsidR="00D53750" w:rsidRPr="006D7771" w:rsidRDefault="00D53750" w:rsidP="00D53750">
      <w:pPr>
        <w:pStyle w:val="BodyText"/>
        <w:jc w:val="center"/>
        <w:rPr>
          <w:b/>
        </w:rPr>
      </w:pPr>
      <w:r w:rsidRPr="006D7771">
        <w:rPr>
          <w:b/>
        </w:rPr>
        <w:t>FINANŠU PIEDĀVĀJUMS</w:t>
      </w:r>
    </w:p>
    <w:p w:rsidR="00D53750" w:rsidRDefault="00D53750" w:rsidP="00D53750">
      <w:pPr>
        <w:pStyle w:val="Heading1"/>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D53750" w:rsidRDefault="00D53750" w:rsidP="00E256E0">
      <w:pPr>
        <w:pStyle w:val="Heading1"/>
        <w:jc w:val="center"/>
        <w:rPr>
          <w:rFonts w:ascii="Times New Roman" w:hAnsi="Times New Roman" w:cs="Times New Roman"/>
          <w:sz w:val="24"/>
          <w:szCs w:val="24"/>
        </w:rPr>
      </w:pPr>
      <w:r w:rsidRPr="009B28F8">
        <w:rPr>
          <w:rFonts w:ascii="Times New Roman" w:hAnsi="Times New Roman" w:cs="Times New Roman"/>
          <w:sz w:val="24"/>
          <w:szCs w:val="24"/>
        </w:rPr>
        <w:t>„</w:t>
      </w:r>
      <w:r w:rsidRPr="00C32CED">
        <w:rPr>
          <w:rFonts w:ascii="Times New Roman" w:hAnsi="Times New Roman" w:cs="Times New Roman"/>
          <w:sz w:val="24"/>
          <w:szCs w:val="24"/>
        </w:rPr>
        <w:t>Ūdensva</w:t>
      </w:r>
      <w:r w:rsidR="009C75DC">
        <w:rPr>
          <w:rFonts w:ascii="Times New Roman" w:hAnsi="Times New Roman" w:cs="Times New Roman"/>
          <w:sz w:val="24"/>
          <w:szCs w:val="24"/>
        </w:rPr>
        <w:t>da un kanalizācijas cauruļvadu i</w:t>
      </w:r>
      <w:r w:rsidRPr="00C32CED">
        <w:rPr>
          <w:rFonts w:ascii="Times New Roman" w:hAnsi="Times New Roman" w:cs="Times New Roman"/>
          <w:sz w:val="24"/>
          <w:szCs w:val="24"/>
        </w:rPr>
        <w:t>zbūve vai rekonstrukcija ar beztranšejas (caurduršanas) metodi</w:t>
      </w:r>
      <w:r w:rsidRPr="009B28F8">
        <w:rPr>
          <w:rFonts w:ascii="Times New Roman" w:hAnsi="Times New Roman" w:cs="Times New Roman"/>
          <w:sz w:val="24"/>
          <w:szCs w:val="24"/>
        </w:rPr>
        <w:t>”</w:t>
      </w:r>
      <w:r w:rsidR="00E256E0">
        <w:rPr>
          <w:rFonts w:ascii="Times New Roman" w:hAnsi="Times New Roman" w:cs="Times New Roman"/>
          <w:sz w:val="24"/>
          <w:szCs w:val="24"/>
        </w:rPr>
        <w:t xml:space="preserve"> i</w:t>
      </w:r>
      <w:r w:rsidRPr="009B28F8">
        <w:rPr>
          <w:rFonts w:ascii="Times New Roman" w:hAnsi="Times New Roman" w:cs="Times New Roman"/>
          <w:sz w:val="24"/>
          <w:szCs w:val="24"/>
        </w:rPr>
        <w:t>etvaros</w:t>
      </w:r>
    </w:p>
    <w:p w:rsidR="00E256E0" w:rsidRPr="00E256E0" w:rsidRDefault="00E256E0" w:rsidP="00E256E0"/>
    <w:p w:rsidR="00E256E0" w:rsidRDefault="00E256E0" w:rsidP="00E256E0">
      <w:pPr>
        <w:pStyle w:val="Heading6"/>
        <w:jc w:val="both"/>
        <w:rPr>
          <w:szCs w:val="24"/>
        </w:rPr>
      </w:pPr>
      <w:r>
        <w:rPr>
          <w:szCs w:val="24"/>
        </w:rPr>
        <w:t>_________________________________</w:t>
      </w:r>
    </w:p>
    <w:p w:rsidR="00E256E0" w:rsidRPr="00CF2ED8" w:rsidRDefault="00E256E0" w:rsidP="00E256E0">
      <w:pPr>
        <w:rPr>
          <w:sz w:val="16"/>
          <w:szCs w:val="16"/>
        </w:rPr>
      </w:pPr>
      <w:r>
        <w:rPr>
          <w:sz w:val="16"/>
          <w:szCs w:val="16"/>
        </w:rPr>
        <w:t xml:space="preserve">                    (sastādīšanas vieta, datums)</w:t>
      </w:r>
    </w:p>
    <w:p w:rsidR="00D53750" w:rsidRDefault="00D53750" w:rsidP="00D53750"/>
    <w:p w:rsidR="00E256E0" w:rsidRDefault="00E256E0" w:rsidP="00D53750"/>
    <w:tbl>
      <w:tblPr>
        <w:tblW w:w="9645" w:type="dxa"/>
        <w:tblLayout w:type="fixed"/>
        <w:tblCellMar>
          <w:left w:w="10" w:type="dxa"/>
          <w:right w:w="10" w:type="dxa"/>
        </w:tblCellMar>
        <w:tblLook w:val="04A0" w:firstRow="1" w:lastRow="0" w:firstColumn="1" w:lastColumn="0" w:noHBand="0" w:noVBand="1"/>
      </w:tblPr>
      <w:tblGrid>
        <w:gridCol w:w="848"/>
        <w:gridCol w:w="1134"/>
        <w:gridCol w:w="3118"/>
        <w:gridCol w:w="1701"/>
        <w:gridCol w:w="1418"/>
        <w:gridCol w:w="1426"/>
      </w:tblGrid>
      <w:tr w:rsidR="00D53750" w:rsidTr="00E256E0">
        <w:tc>
          <w:tcPr>
            <w:tcW w:w="848" w:type="dxa"/>
            <w:tcBorders>
              <w:top w:val="single" w:sz="2" w:space="0" w:color="000000"/>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r>
              <w:t>Nr.p/k</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53750" w:rsidRDefault="00D53750" w:rsidP="009C75DC">
            <w:pPr>
              <w:pStyle w:val="TableContents"/>
              <w:jc w:val="center"/>
            </w:pPr>
            <w:r>
              <w:t>Caurules diametrs</w:t>
            </w:r>
          </w:p>
        </w:tc>
        <w:tc>
          <w:tcPr>
            <w:tcW w:w="31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53750" w:rsidRDefault="00D53750" w:rsidP="009C75DC">
            <w:pPr>
              <w:pStyle w:val="TableContents"/>
              <w:jc w:val="center"/>
            </w:pPr>
            <w:r>
              <w:t>Darbības veids</w:t>
            </w:r>
          </w:p>
        </w:tc>
        <w:tc>
          <w:tcPr>
            <w:tcW w:w="170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rsidR="00D53750" w:rsidRDefault="00D53750" w:rsidP="009C75DC">
            <w:pPr>
              <w:pStyle w:val="TableContents"/>
              <w:jc w:val="center"/>
            </w:pPr>
          </w:p>
          <w:p w:rsidR="00D53750" w:rsidRPr="00332701" w:rsidRDefault="00D53750" w:rsidP="009C75DC">
            <w:pPr>
              <w:spacing w:before="100" w:beforeAutospacing="1"/>
              <w:jc w:val="center"/>
            </w:pPr>
            <w:r w:rsidRPr="00332701">
              <w:t>Pakalpojuma (darbu) cena</w:t>
            </w:r>
            <w:r w:rsidRPr="00332701">
              <w:rPr>
                <w:rStyle w:val="FootnoteReference"/>
                <w:b/>
              </w:rPr>
              <w:footnoteReference w:id="1"/>
            </w:r>
          </w:p>
          <w:p w:rsidR="00D53750" w:rsidRDefault="00D53750" w:rsidP="009C75DC">
            <w:pPr>
              <w:pStyle w:val="TableContents"/>
              <w:jc w:val="center"/>
            </w:pPr>
            <w:r w:rsidRPr="00332701">
              <w:t>par 1 m, EUR</w:t>
            </w:r>
          </w:p>
        </w:tc>
        <w:tc>
          <w:tcPr>
            <w:tcW w:w="1418" w:type="dxa"/>
            <w:tcBorders>
              <w:top w:val="single" w:sz="2" w:space="0" w:color="000000"/>
              <w:left w:val="single" w:sz="2" w:space="0" w:color="000000"/>
              <w:bottom w:val="single" w:sz="2" w:space="0" w:color="000000"/>
              <w:right w:val="single" w:sz="4" w:space="0" w:color="auto"/>
            </w:tcBorders>
            <w:vAlign w:val="center"/>
          </w:tcPr>
          <w:p w:rsidR="00D53750" w:rsidRDefault="00D53750" w:rsidP="009C75DC">
            <w:pPr>
              <w:pStyle w:val="TableContents"/>
              <w:jc w:val="center"/>
            </w:pPr>
            <w:r>
              <w:t xml:space="preserve">Indikatīvais </w:t>
            </w:r>
          </w:p>
          <w:p w:rsidR="00D53750" w:rsidRDefault="00D53750" w:rsidP="009C75DC">
            <w:pPr>
              <w:pStyle w:val="TableContents"/>
              <w:jc w:val="center"/>
            </w:pPr>
            <w:r>
              <w:t>garums, m</w:t>
            </w:r>
            <w:r>
              <w:rPr>
                <w:rStyle w:val="FootnoteReference"/>
              </w:rPr>
              <w:footnoteReference w:id="2"/>
            </w:r>
          </w:p>
        </w:tc>
        <w:tc>
          <w:tcPr>
            <w:tcW w:w="1426" w:type="dxa"/>
            <w:tcBorders>
              <w:top w:val="single" w:sz="2" w:space="0" w:color="000000"/>
              <w:left w:val="single" w:sz="4" w:space="0" w:color="auto"/>
              <w:bottom w:val="single" w:sz="2" w:space="0" w:color="000000"/>
              <w:right w:val="single" w:sz="2" w:space="0" w:color="000000"/>
            </w:tcBorders>
            <w:vAlign w:val="center"/>
          </w:tcPr>
          <w:p w:rsidR="00D53750" w:rsidRPr="00332701" w:rsidRDefault="00D53750" w:rsidP="009C75DC">
            <w:pPr>
              <w:pStyle w:val="TableContents"/>
              <w:jc w:val="center"/>
            </w:pPr>
            <w:r w:rsidRPr="00332701">
              <w:t>KOPĀ</w:t>
            </w:r>
            <w:r>
              <w:t>:</w:t>
            </w:r>
            <w:r w:rsidRPr="00332701">
              <w:rPr>
                <w:rStyle w:val="FootnoteReference"/>
                <w:b/>
              </w:rPr>
              <w:footnoteReference w:id="3"/>
            </w:r>
          </w:p>
        </w:tc>
      </w:tr>
      <w:tr w:rsidR="00D53750" w:rsidTr="00E256E0">
        <w:tc>
          <w:tcPr>
            <w:tcW w:w="848"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r>
              <w:t>1</w:t>
            </w:r>
          </w:p>
        </w:tc>
        <w:tc>
          <w:tcPr>
            <w:tcW w:w="1134"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r>
              <w:t>Dn110</w:t>
            </w:r>
          </w:p>
        </w:tc>
        <w:tc>
          <w:tcPr>
            <w:tcW w:w="3118"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jc w:val="center"/>
            </w:pPr>
            <w:r>
              <w:t>Ūdensvada rekonstrukcija vai izbūve</w:t>
            </w:r>
          </w:p>
        </w:tc>
        <w:tc>
          <w:tcPr>
            <w:tcW w:w="1701" w:type="dxa"/>
            <w:tcBorders>
              <w:left w:val="single" w:sz="2" w:space="0" w:color="000000"/>
              <w:bottom w:val="single" w:sz="2" w:space="0" w:color="000000"/>
              <w:right w:val="single" w:sz="4" w:space="0" w:color="auto"/>
            </w:tcBorders>
            <w:tcMar>
              <w:top w:w="55" w:type="dxa"/>
              <w:left w:w="55" w:type="dxa"/>
              <w:bottom w:w="55" w:type="dxa"/>
              <w:right w:w="55" w:type="dxa"/>
            </w:tcMar>
          </w:tcPr>
          <w:p w:rsidR="00D53750" w:rsidRDefault="00D53750" w:rsidP="009C75DC">
            <w:pPr>
              <w:pStyle w:val="TableContents"/>
              <w:jc w:val="center"/>
            </w:pPr>
          </w:p>
        </w:tc>
        <w:tc>
          <w:tcPr>
            <w:tcW w:w="1418" w:type="dxa"/>
            <w:tcBorders>
              <w:left w:val="single" w:sz="2" w:space="0" w:color="000000"/>
              <w:bottom w:val="single" w:sz="2" w:space="0" w:color="000000"/>
              <w:right w:val="single" w:sz="4" w:space="0" w:color="auto"/>
            </w:tcBorders>
          </w:tcPr>
          <w:p w:rsidR="00D53750" w:rsidRDefault="00D53750" w:rsidP="009C75DC">
            <w:pPr>
              <w:pStyle w:val="TableContents"/>
              <w:jc w:val="center"/>
            </w:pPr>
            <w:r>
              <w:t>170</w:t>
            </w:r>
          </w:p>
        </w:tc>
        <w:tc>
          <w:tcPr>
            <w:tcW w:w="1426" w:type="dxa"/>
            <w:tcBorders>
              <w:left w:val="single" w:sz="4" w:space="0" w:color="auto"/>
              <w:bottom w:val="single" w:sz="2" w:space="0" w:color="000000"/>
              <w:right w:val="single" w:sz="2" w:space="0" w:color="000000"/>
            </w:tcBorders>
          </w:tcPr>
          <w:p w:rsidR="00D53750" w:rsidRDefault="00D53750" w:rsidP="009C75DC">
            <w:pPr>
              <w:pStyle w:val="TableContents"/>
              <w:jc w:val="center"/>
            </w:pPr>
          </w:p>
        </w:tc>
      </w:tr>
      <w:tr w:rsidR="00D53750" w:rsidTr="00E256E0">
        <w:tc>
          <w:tcPr>
            <w:tcW w:w="848"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r>
              <w:t>2</w:t>
            </w:r>
          </w:p>
        </w:tc>
        <w:tc>
          <w:tcPr>
            <w:tcW w:w="1134"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r>
              <w:t>Dn32-Dn63</w:t>
            </w:r>
          </w:p>
        </w:tc>
        <w:tc>
          <w:tcPr>
            <w:tcW w:w="3118" w:type="dxa"/>
            <w:tcBorders>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jc w:val="center"/>
            </w:pPr>
            <w:r>
              <w:t>Ūdensvada rekonstrukcija vai izbūve</w:t>
            </w:r>
          </w:p>
        </w:tc>
        <w:tc>
          <w:tcPr>
            <w:tcW w:w="1701" w:type="dxa"/>
            <w:tcBorders>
              <w:left w:val="single" w:sz="2" w:space="0" w:color="000000"/>
              <w:bottom w:val="single" w:sz="2" w:space="0" w:color="000000"/>
              <w:right w:val="single" w:sz="4" w:space="0" w:color="auto"/>
            </w:tcBorders>
            <w:tcMar>
              <w:top w:w="55" w:type="dxa"/>
              <w:left w:w="55" w:type="dxa"/>
              <w:bottom w:w="55" w:type="dxa"/>
              <w:right w:w="55" w:type="dxa"/>
            </w:tcMar>
          </w:tcPr>
          <w:p w:rsidR="00D53750" w:rsidRDefault="00D53750" w:rsidP="009C75DC">
            <w:pPr>
              <w:pStyle w:val="TableContents"/>
              <w:jc w:val="center"/>
            </w:pPr>
          </w:p>
        </w:tc>
        <w:tc>
          <w:tcPr>
            <w:tcW w:w="1418" w:type="dxa"/>
            <w:tcBorders>
              <w:left w:val="single" w:sz="2" w:space="0" w:color="000000"/>
              <w:bottom w:val="single" w:sz="2" w:space="0" w:color="000000"/>
              <w:right w:val="single" w:sz="4" w:space="0" w:color="auto"/>
            </w:tcBorders>
          </w:tcPr>
          <w:p w:rsidR="00D53750" w:rsidRDefault="00D53750" w:rsidP="009C75DC">
            <w:pPr>
              <w:pStyle w:val="TableContents"/>
              <w:jc w:val="center"/>
            </w:pPr>
            <w:r>
              <w:t>120</w:t>
            </w:r>
          </w:p>
        </w:tc>
        <w:tc>
          <w:tcPr>
            <w:tcW w:w="1426" w:type="dxa"/>
            <w:tcBorders>
              <w:left w:val="single" w:sz="4" w:space="0" w:color="auto"/>
              <w:bottom w:val="single" w:sz="2" w:space="0" w:color="000000"/>
              <w:right w:val="single" w:sz="2" w:space="0" w:color="000000"/>
            </w:tcBorders>
          </w:tcPr>
          <w:p w:rsidR="00D53750" w:rsidRDefault="00D53750" w:rsidP="009C75DC">
            <w:pPr>
              <w:pStyle w:val="TableContents"/>
              <w:jc w:val="center"/>
            </w:pPr>
          </w:p>
        </w:tc>
      </w:tr>
      <w:tr w:rsidR="00D53750" w:rsidTr="00E256E0">
        <w:tc>
          <w:tcPr>
            <w:tcW w:w="848" w:type="dxa"/>
            <w:tcBorders>
              <w:left w:val="single" w:sz="2" w:space="0" w:color="000000"/>
              <w:bottom w:val="single" w:sz="4" w:space="0" w:color="auto"/>
            </w:tcBorders>
            <w:tcMar>
              <w:top w:w="55" w:type="dxa"/>
              <w:left w:w="55" w:type="dxa"/>
              <w:bottom w:w="55" w:type="dxa"/>
              <w:right w:w="55" w:type="dxa"/>
            </w:tcMar>
          </w:tcPr>
          <w:p w:rsidR="00D53750" w:rsidRDefault="00D53750" w:rsidP="009C75DC">
            <w:pPr>
              <w:pStyle w:val="TableContents"/>
            </w:pPr>
            <w:r>
              <w:t>3</w:t>
            </w:r>
          </w:p>
        </w:tc>
        <w:tc>
          <w:tcPr>
            <w:tcW w:w="1134" w:type="dxa"/>
            <w:tcBorders>
              <w:left w:val="single" w:sz="2" w:space="0" w:color="000000"/>
              <w:bottom w:val="single" w:sz="4" w:space="0" w:color="auto"/>
            </w:tcBorders>
            <w:tcMar>
              <w:top w:w="55" w:type="dxa"/>
              <w:left w:w="55" w:type="dxa"/>
              <w:bottom w:w="55" w:type="dxa"/>
              <w:right w:w="55" w:type="dxa"/>
            </w:tcMar>
          </w:tcPr>
          <w:p w:rsidR="00D53750" w:rsidRDefault="00D53750" w:rsidP="009C75DC">
            <w:pPr>
              <w:pStyle w:val="TableContents"/>
            </w:pPr>
            <w:r>
              <w:t>Dn160</w:t>
            </w:r>
          </w:p>
        </w:tc>
        <w:tc>
          <w:tcPr>
            <w:tcW w:w="3118" w:type="dxa"/>
            <w:tcBorders>
              <w:left w:val="single" w:sz="2" w:space="0" w:color="000000"/>
              <w:bottom w:val="single" w:sz="4" w:space="0" w:color="auto"/>
            </w:tcBorders>
            <w:tcMar>
              <w:top w:w="55" w:type="dxa"/>
              <w:left w:w="55" w:type="dxa"/>
              <w:bottom w:w="55" w:type="dxa"/>
              <w:right w:w="55" w:type="dxa"/>
            </w:tcMar>
          </w:tcPr>
          <w:p w:rsidR="00D53750" w:rsidRDefault="00D53750" w:rsidP="009C75DC">
            <w:pPr>
              <w:pStyle w:val="TableContents"/>
              <w:jc w:val="center"/>
            </w:pPr>
            <w:r>
              <w:t>Kanalizācijas rekonstrukcija vai izbūve</w:t>
            </w:r>
          </w:p>
        </w:tc>
        <w:tc>
          <w:tcPr>
            <w:tcW w:w="1701" w:type="dxa"/>
            <w:tcBorders>
              <w:left w:val="single" w:sz="2" w:space="0" w:color="000000"/>
              <w:bottom w:val="single" w:sz="4" w:space="0" w:color="auto"/>
              <w:right w:val="single" w:sz="4" w:space="0" w:color="auto"/>
            </w:tcBorders>
            <w:tcMar>
              <w:top w:w="55" w:type="dxa"/>
              <w:left w:w="55" w:type="dxa"/>
              <w:bottom w:w="55" w:type="dxa"/>
              <w:right w:w="55" w:type="dxa"/>
            </w:tcMar>
          </w:tcPr>
          <w:p w:rsidR="00D53750" w:rsidRDefault="00D53750" w:rsidP="009C75DC">
            <w:pPr>
              <w:pStyle w:val="TableContents"/>
              <w:jc w:val="center"/>
            </w:pPr>
          </w:p>
        </w:tc>
        <w:tc>
          <w:tcPr>
            <w:tcW w:w="1418" w:type="dxa"/>
            <w:tcBorders>
              <w:left w:val="single" w:sz="2" w:space="0" w:color="000000"/>
              <w:bottom w:val="single" w:sz="4" w:space="0" w:color="auto"/>
              <w:right w:val="single" w:sz="4" w:space="0" w:color="auto"/>
            </w:tcBorders>
          </w:tcPr>
          <w:p w:rsidR="00D53750" w:rsidRDefault="00D53750" w:rsidP="009C75DC">
            <w:pPr>
              <w:pStyle w:val="TableContents"/>
              <w:jc w:val="center"/>
            </w:pPr>
            <w:r>
              <w:t>120</w:t>
            </w:r>
          </w:p>
        </w:tc>
        <w:tc>
          <w:tcPr>
            <w:tcW w:w="1426" w:type="dxa"/>
            <w:tcBorders>
              <w:left w:val="single" w:sz="4" w:space="0" w:color="auto"/>
              <w:bottom w:val="single" w:sz="4" w:space="0" w:color="auto"/>
              <w:right w:val="single" w:sz="2" w:space="0" w:color="000000"/>
            </w:tcBorders>
          </w:tcPr>
          <w:p w:rsidR="00D53750" w:rsidRDefault="00D53750" w:rsidP="009C75DC">
            <w:pPr>
              <w:pStyle w:val="TableContents"/>
              <w:jc w:val="center"/>
            </w:pPr>
          </w:p>
        </w:tc>
      </w:tr>
      <w:tr w:rsidR="00D53750" w:rsidTr="00E256E0">
        <w:tc>
          <w:tcPr>
            <w:tcW w:w="848" w:type="dxa"/>
            <w:tcBorders>
              <w:top w:val="single" w:sz="4" w:space="0" w:color="auto"/>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p>
        </w:tc>
        <w:tc>
          <w:tcPr>
            <w:tcW w:w="1134" w:type="dxa"/>
            <w:tcBorders>
              <w:top w:val="single" w:sz="4" w:space="0" w:color="auto"/>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pPr>
          </w:p>
        </w:tc>
        <w:tc>
          <w:tcPr>
            <w:tcW w:w="3118" w:type="dxa"/>
            <w:tcBorders>
              <w:top w:val="single" w:sz="4" w:space="0" w:color="auto"/>
              <w:left w:val="single" w:sz="2" w:space="0" w:color="000000"/>
              <w:bottom w:val="single" w:sz="2" w:space="0" w:color="000000"/>
            </w:tcBorders>
            <w:tcMar>
              <w:top w:w="55" w:type="dxa"/>
              <w:left w:w="55" w:type="dxa"/>
              <w:bottom w:w="55" w:type="dxa"/>
              <w:right w:w="55" w:type="dxa"/>
            </w:tcMar>
          </w:tcPr>
          <w:p w:rsidR="00D53750" w:rsidRDefault="00D53750" w:rsidP="009C75DC">
            <w:pPr>
              <w:pStyle w:val="TableContents"/>
              <w:jc w:val="center"/>
            </w:pPr>
          </w:p>
        </w:tc>
        <w:tc>
          <w:tcPr>
            <w:tcW w:w="1701"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D53750" w:rsidRDefault="00D53750" w:rsidP="009C75DC">
            <w:pPr>
              <w:pStyle w:val="TableContents"/>
              <w:jc w:val="center"/>
            </w:pPr>
          </w:p>
        </w:tc>
        <w:tc>
          <w:tcPr>
            <w:tcW w:w="1418" w:type="dxa"/>
            <w:tcBorders>
              <w:top w:val="single" w:sz="4" w:space="0" w:color="auto"/>
              <w:left w:val="single" w:sz="2" w:space="0" w:color="000000"/>
              <w:bottom w:val="single" w:sz="2" w:space="0" w:color="000000"/>
              <w:right w:val="single" w:sz="4" w:space="0" w:color="auto"/>
            </w:tcBorders>
          </w:tcPr>
          <w:p w:rsidR="00D53750" w:rsidRPr="00332701" w:rsidRDefault="00D53750" w:rsidP="009C75DC">
            <w:pPr>
              <w:pStyle w:val="TableContents"/>
              <w:jc w:val="center"/>
            </w:pPr>
            <w:r w:rsidRPr="00332701">
              <w:rPr>
                <w:b/>
              </w:rPr>
              <w:t>KOPĀ:</w:t>
            </w:r>
            <w:r w:rsidRPr="00332701">
              <w:rPr>
                <w:rStyle w:val="FootnoteReference"/>
                <w:b/>
              </w:rPr>
              <w:footnoteReference w:id="4"/>
            </w:r>
          </w:p>
        </w:tc>
        <w:tc>
          <w:tcPr>
            <w:tcW w:w="1426" w:type="dxa"/>
            <w:tcBorders>
              <w:top w:val="single" w:sz="4" w:space="0" w:color="auto"/>
              <w:left w:val="single" w:sz="4" w:space="0" w:color="auto"/>
              <w:bottom w:val="single" w:sz="2" w:space="0" w:color="000000"/>
              <w:right w:val="single" w:sz="2" w:space="0" w:color="000000"/>
            </w:tcBorders>
          </w:tcPr>
          <w:p w:rsidR="00D53750" w:rsidRPr="00332701" w:rsidRDefault="00D53750" w:rsidP="009C75DC">
            <w:pPr>
              <w:pStyle w:val="TableContents"/>
              <w:jc w:val="center"/>
            </w:pPr>
          </w:p>
        </w:tc>
      </w:tr>
    </w:tbl>
    <w:p w:rsidR="00D53750" w:rsidRPr="00332701" w:rsidRDefault="00D53750" w:rsidP="00D53750"/>
    <w:p w:rsidR="00D53750" w:rsidRPr="007A08A1" w:rsidRDefault="00D53750" w:rsidP="00D53750">
      <w:pPr>
        <w:rPr>
          <w:b/>
        </w:rPr>
      </w:pPr>
    </w:p>
    <w:p w:rsidR="00D53750" w:rsidRPr="006D7771" w:rsidRDefault="00D53750" w:rsidP="00D53750">
      <w:pPr>
        <w:tabs>
          <w:tab w:val="left" w:pos="2160"/>
        </w:tabs>
        <w:jc w:val="center"/>
      </w:pPr>
    </w:p>
    <w:p w:rsidR="00D53750" w:rsidRDefault="00D53750" w:rsidP="00D53750">
      <w:pPr>
        <w:tabs>
          <w:tab w:val="left" w:pos="0"/>
        </w:tabs>
      </w:pPr>
    </w:p>
    <w:p w:rsidR="00D53750" w:rsidRDefault="00D53750" w:rsidP="00D53750">
      <w:pPr>
        <w:tabs>
          <w:tab w:val="left" w:pos="0"/>
        </w:tabs>
      </w:pPr>
      <w:r>
        <w:t>___________________________________</w:t>
      </w:r>
    </w:p>
    <w:p w:rsidR="00D53750" w:rsidRPr="00896374" w:rsidRDefault="00D53750" w:rsidP="00D53750">
      <w:pPr>
        <w:tabs>
          <w:tab w:val="left" w:pos="0"/>
        </w:tabs>
        <w:rPr>
          <w:sz w:val="16"/>
          <w:szCs w:val="16"/>
        </w:rPr>
      </w:pPr>
      <w:r>
        <w:t xml:space="preserve">           </w:t>
      </w:r>
      <w:r w:rsidRPr="00896374">
        <w:rPr>
          <w:sz w:val="16"/>
          <w:szCs w:val="16"/>
        </w:rPr>
        <w:t xml:space="preserve">(pārstāvja amats, paraksts, atšifrējums)                                                                                                                                                                                      </w:t>
      </w:r>
    </w:p>
    <w:p w:rsidR="00D53750" w:rsidRPr="00D53750" w:rsidRDefault="00D53750" w:rsidP="00D53750">
      <w:pPr>
        <w:spacing w:after="200" w:line="276" w:lineRule="auto"/>
        <w:rPr>
          <w:color w:val="FF0000"/>
        </w:rPr>
      </w:pPr>
      <w:r>
        <w:rPr>
          <w:color w:val="FF0000"/>
        </w:rPr>
        <w:br w:type="page"/>
      </w:r>
    </w:p>
    <w:p w:rsidR="00D53750" w:rsidRDefault="00D53750" w:rsidP="00D53750">
      <w:pPr>
        <w:widowControl w:val="0"/>
        <w:overflowPunct w:val="0"/>
        <w:adjustRightInd w:val="0"/>
        <w:ind w:right="43"/>
        <w:jc w:val="right"/>
        <w:rPr>
          <w:bCs/>
        </w:rPr>
      </w:pPr>
      <w:r>
        <w:rPr>
          <w:bCs/>
        </w:rPr>
        <w:lastRenderedPageBreak/>
        <w:t>6.pielikums</w:t>
      </w:r>
    </w:p>
    <w:p w:rsidR="00D53750" w:rsidRPr="005A73C3" w:rsidRDefault="00D53750" w:rsidP="00D53750">
      <w:pPr>
        <w:pStyle w:val="Header"/>
        <w:rPr>
          <w:rFonts w:eastAsia="Calibri"/>
          <w:b/>
          <w:i/>
        </w:rPr>
      </w:pPr>
    </w:p>
    <w:p w:rsidR="00D53750" w:rsidRPr="00BE63CC" w:rsidRDefault="00D53750" w:rsidP="00D53750">
      <w:pPr>
        <w:jc w:val="center"/>
        <w:rPr>
          <w:b/>
          <w:caps/>
        </w:rPr>
      </w:pPr>
      <w:r w:rsidRPr="00BE63CC">
        <w:rPr>
          <w:b/>
          <w:caps/>
        </w:rPr>
        <w:t>PIEDĀVĀJUMA NODROŠINĀJUMA VEIDNE</w:t>
      </w:r>
    </w:p>
    <w:p w:rsidR="00D53750" w:rsidRPr="00BE63CC" w:rsidRDefault="00D53750" w:rsidP="00D53750">
      <w:pPr>
        <w:pStyle w:val="BodyText"/>
        <w:tabs>
          <w:tab w:val="left" w:pos="900"/>
          <w:tab w:val="left" w:pos="1080"/>
          <w:tab w:val="left" w:pos="3119"/>
        </w:tabs>
        <w:spacing w:after="0"/>
        <w:jc w:val="right"/>
        <w:rPr>
          <w:sz w:val="22"/>
          <w:szCs w:val="22"/>
        </w:rPr>
      </w:pPr>
      <w:r w:rsidRPr="00BE63CC">
        <w:rPr>
          <w:sz w:val="22"/>
          <w:szCs w:val="22"/>
        </w:rPr>
        <w:t>SIA “Daugavpils ūdens”</w:t>
      </w:r>
    </w:p>
    <w:p w:rsidR="00D53750" w:rsidRPr="00BE63CC" w:rsidRDefault="00D53750" w:rsidP="00D53750">
      <w:pPr>
        <w:pStyle w:val="BodyText"/>
        <w:tabs>
          <w:tab w:val="left" w:pos="900"/>
          <w:tab w:val="left" w:pos="1080"/>
          <w:tab w:val="left" w:pos="3119"/>
        </w:tabs>
        <w:spacing w:after="0"/>
        <w:jc w:val="right"/>
        <w:rPr>
          <w:sz w:val="22"/>
          <w:szCs w:val="22"/>
        </w:rPr>
      </w:pPr>
      <w:r w:rsidRPr="00BE63CC">
        <w:rPr>
          <w:sz w:val="22"/>
          <w:szCs w:val="22"/>
        </w:rPr>
        <w:t>Reģ. Nr.41503002432</w:t>
      </w:r>
    </w:p>
    <w:p w:rsidR="00D53750" w:rsidRPr="00BE63CC" w:rsidRDefault="00D53750" w:rsidP="00D53750">
      <w:pPr>
        <w:pStyle w:val="BodyText"/>
        <w:tabs>
          <w:tab w:val="left" w:pos="900"/>
          <w:tab w:val="left" w:pos="1080"/>
          <w:tab w:val="left" w:pos="3119"/>
        </w:tabs>
        <w:spacing w:after="0"/>
        <w:jc w:val="right"/>
        <w:rPr>
          <w:sz w:val="22"/>
          <w:szCs w:val="22"/>
        </w:rPr>
      </w:pPr>
      <w:r w:rsidRPr="00BE63CC">
        <w:rPr>
          <w:sz w:val="22"/>
          <w:szCs w:val="22"/>
        </w:rPr>
        <w:t>Ūdensvada iela 3, Daugavpils</w:t>
      </w:r>
    </w:p>
    <w:p w:rsidR="00D53750" w:rsidRPr="00BE63CC" w:rsidRDefault="00D53750" w:rsidP="00D53750">
      <w:pPr>
        <w:pStyle w:val="BodyText"/>
        <w:tabs>
          <w:tab w:val="left" w:pos="900"/>
          <w:tab w:val="left" w:pos="1080"/>
          <w:tab w:val="left" w:pos="3119"/>
        </w:tabs>
        <w:spacing w:after="0"/>
        <w:jc w:val="right"/>
        <w:rPr>
          <w:sz w:val="22"/>
          <w:szCs w:val="22"/>
        </w:rPr>
      </w:pPr>
      <w:r w:rsidRPr="00BE63CC">
        <w:rPr>
          <w:sz w:val="22"/>
          <w:szCs w:val="22"/>
        </w:rPr>
        <w:t>Latvija, LV-5401</w:t>
      </w:r>
    </w:p>
    <w:p w:rsidR="00D53750" w:rsidRPr="009C75DC" w:rsidRDefault="00D53750" w:rsidP="00D53750">
      <w:pPr>
        <w:pStyle w:val="BodyText"/>
        <w:tabs>
          <w:tab w:val="left" w:pos="900"/>
          <w:tab w:val="left" w:pos="1080"/>
          <w:tab w:val="left" w:pos="3119"/>
        </w:tabs>
        <w:spacing w:after="0"/>
        <w:jc w:val="center"/>
        <w:rPr>
          <w:b/>
        </w:rPr>
      </w:pPr>
      <w:r w:rsidRPr="009C75DC">
        <w:rPr>
          <w:b/>
        </w:rPr>
        <w:t>Piedāvājuma nodrošinājums (galvojums) Nr. [numurs]</w:t>
      </w:r>
    </w:p>
    <w:p w:rsidR="009C75DC" w:rsidRPr="009C75DC" w:rsidRDefault="00D53750" w:rsidP="009C75DC">
      <w:pPr>
        <w:pStyle w:val="Heading1"/>
        <w:jc w:val="center"/>
        <w:rPr>
          <w:rFonts w:ascii="Times New Roman" w:hAnsi="Times New Roman" w:cs="Times New Roman"/>
          <w:sz w:val="24"/>
          <w:szCs w:val="24"/>
        </w:rPr>
      </w:pPr>
      <w:r w:rsidRPr="009C75DC">
        <w:rPr>
          <w:rFonts w:ascii="Times New Roman" w:hAnsi="Times New Roman" w:cs="Times New Roman"/>
          <w:sz w:val="24"/>
          <w:szCs w:val="24"/>
        </w:rPr>
        <w:t xml:space="preserve">Iepirkuma procedūrai </w:t>
      </w:r>
      <w:r w:rsidRPr="009C75DC">
        <w:rPr>
          <w:rFonts w:ascii="Times New Roman" w:hAnsi="Times New Roman" w:cs="Times New Roman"/>
          <w:iCs/>
          <w:sz w:val="24"/>
          <w:szCs w:val="24"/>
        </w:rPr>
        <w:t>„</w:t>
      </w:r>
      <w:r w:rsidR="009C75DC" w:rsidRPr="009C75DC">
        <w:rPr>
          <w:rFonts w:ascii="Times New Roman" w:hAnsi="Times New Roman" w:cs="Times New Roman"/>
          <w:sz w:val="24"/>
          <w:szCs w:val="24"/>
        </w:rPr>
        <w:t>Ūdensvada un kanalizācijas cauruļvadu izbūve vai rekonstrukcija ar beztranšejas (caurduršanas) metodi”</w:t>
      </w:r>
    </w:p>
    <w:p w:rsidR="00D53750" w:rsidRPr="00BE63CC" w:rsidRDefault="00D53750" w:rsidP="009C75DC">
      <w:pPr>
        <w:jc w:val="center"/>
        <w:rPr>
          <w:b/>
        </w:rPr>
      </w:pPr>
    </w:p>
    <w:p w:rsidR="00D53750" w:rsidRPr="00BE63CC" w:rsidRDefault="00D53750" w:rsidP="00D53750">
      <w:pPr>
        <w:pStyle w:val="BodyText"/>
        <w:tabs>
          <w:tab w:val="left" w:pos="900"/>
          <w:tab w:val="left" w:pos="1080"/>
          <w:tab w:val="left" w:pos="3119"/>
        </w:tabs>
        <w:spacing w:after="0"/>
        <w:jc w:val="center"/>
        <w:rPr>
          <w:b/>
        </w:rPr>
      </w:pPr>
      <w:r w:rsidRPr="00BE63CC">
        <w:rPr>
          <w:b/>
        </w:rPr>
        <w:t>Iepirkuma identifikācijas Nr. DŪ-2015/</w:t>
      </w:r>
      <w:r w:rsidR="009C75DC">
        <w:rPr>
          <w:b/>
        </w:rPr>
        <w:t>31</w:t>
      </w:r>
    </w:p>
    <w:p w:rsidR="00D53750" w:rsidRPr="00BE63CC" w:rsidRDefault="00D53750" w:rsidP="00D53750">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D53750" w:rsidRPr="00BE63CC" w:rsidTr="009C75DC">
        <w:trPr>
          <w:trHeight w:val="3653"/>
        </w:trPr>
        <w:tc>
          <w:tcPr>
            <w:tcW w:w="9828" w:type="dxa"/>
            <w:shd w:val="clear" w:color="auto" w:fill="auto"/>
            <w:tcMar>
              <w:top w:w="0" w:type="dxa"/>
              <w:left w:w="108" w:type="dxa"/>
              <w:bottom w:w="0" w:type="dxa"/>
              <w:right w:w="108" w:type="dxa"/>
            </w:tcMar>
          </w:tcPr>
          <w:p w:rsidR="00D53750" w:rsidRPr="00BE63CC" w:rsidRDefault="00D53750" w:rsidP="009C75DC">
            <w:pPr>
              <w:snapToGrid w:val="0"/>
              <w:spacing w:line="288" w:lineRule="auto"/>
              <w:rPr>
                <w:sz w:val="22"/>
                <w:szCs w:val="22"/>
              </w:rPr>
            </w:pPr>
            <w:r w:rsidRPr="00BE63CC">
              <w:rPr>
                <w:sz w:val="22"/>
                <w:szCs w:val="22"/>
                <w:highlight w:val="yellow"/>
              </w:rPr>
              <w:t>&lt;</w:t>
            </w:r>
            <w:r w:rsidRPr="00BE63CC">
              <w:rPr>
                <w:i/>
                <w:sz w:val="22"/>
                <w:szCs w:val="22"/>
                <w:highlight w:val="yellow"/>
              </w:rPr>
              <w:t>Vietas nosaukums</w:t>
            </w:r>
            <w:r w:rsidRPr="00BE63CC">
              <w:rPr>
                <w:sz w:val="22"/>
                <w:szCs w:val="22"/>
                <w:highlight w:val="yellow"/>
              </w:rPr>
              <w:t>&gt;</w:t>
            </w:r>
            <w:r w:rsidRPr="00BE63CC">
              <w:rPr>
                <w:sz w:val="22"/>
                <w:szCs w:val="22"/>
              </w:rPr>
              <w:t xml:space="preserve">, </w:t>
            </w:r>
            <w:r w:rsidRPr="00BE63CC">
              <w:rPr>
                <w:sz w:val="22"/>
                <w:szCs w:val="22"/>
                <w:highlight w:val="yellow"/>
              </w:rPr>
              <w:t>&lt;</w:t>
            </w:r>
            <w:r w:rsidRPr="00BE63CC">
              <w:rPr>
                <w:i/>
                <w:sz w:val="22"/>
                <w:szCs w:val="22"/>
                <w:highlight w:val="yellow"/>
              </w:rPr>
              <w:t>gads</w:t>
            </w:r>
            <w:r w:rsidRPr="00BE63CC">
              <w:rPr>
                <w:sz w:val="22"/>
                <w:szCs w:val="22"/>
                <w:highlight w:val="yellow"/>
              </w:rPr>
              <w:t>&gt;</w:t>
            </w:r>
            <w:r w:rsidRPr="00BE63CC">
              <w:rPr>
                <w:sz w:val="22"/>
                <w:szCs w:val="22"/>
              </w:rPr>
              <w:t xml:space="preserve">.gada </w:t>
            </w:r>
            <w:r w:rsidRPr="00BE63CC">
              <w:rPr>
                <w:sz w:val="22"/>
                <w:szCs w:val="22"/>
                <w:highlight w:val="yellow"/>
              </w:rPr>
              <w:t>&lt;</w:t>
            </w:r>
            <w:r w:rsidRPr="00BE63CC">
              <w:rPr>
                <w:i/>
                <w:sz w:val="22"/>
                <w:szCs w:val="22"/>
                <w:highlight w:val="yellow"/>
              </w:rPr>
              <w:t>datums</w:t>
            </w:r>
            <w:r w:rsidRPr="00BE63CC">
              <w:rPr>
                <w:sz w:val="22"/>
                <w:szCs w:val="22"/>
                <w:highlight w:val="yellow"/>
              </w:rPr>
              <w:t>&gt;</w:t>
            </w:r>
            <w:r w:rsidRPr="00BE63CC">
              <w:rPr>
                <w:sz w:val="22"/>
                <w:szCs w:val="22"/>
              </w:rPr>
              <w:t>.</w:t>
            </w:r>
            <w:r w:rsidRPr="00BE63CC">
              <w:rPr>
                <w:sz w:val="22"/>
                <w:szCs w:val="22"/>
                <w:highlight w:val="yellow"/>
              </w:rPr>
              <w:t>&lt;</w:t>
            </w:r>
            <w:r w:rsidRPr="00BE63CC">
              <w:rPr>
                <w:i/>
                <w:sz w:val="22"/>
                <w:szCs w:val="22"/>
                <w:highlight w:val="yellow"/>
              </w:rPr>
              <w:t>mēnesis&gt;</w:t>
            </w:r>
          </w:p>
          <w:p w:rsidR="00D53750" w:rsidRPr="00BE63CC" w:rsidRDefault="00D53750" w:rsidP="009C75DC">
            <w:pPr>
              <w:snapToGrid w:val="0"/>
              <w:spacing w:line="288" w:lineRule="auto"/>
              <w:rPr>
                <w:sz w:val="22"/>
                <w:szCs w:val="22"/>
              </w:rPr>
            </w:pPr>
            <w:r w:rsidRPr="00BE63CC">
              <w:rPr>
                <w:sz w:val="22"/>
                <w:szCs w:val="22"/>
              </w:rPr>
              <w:t xml:space="preserve">Ievērojot to, ka </w:t>
            </w:r>
          </w:p>
          <w:p w:rsidR="00D53750" w:rsidRPr="00BE63CC" w:rsidRDefault="00D53750" w:rsidP="009C75DC">
            <w:pPr>
              <w:snapToGrid w:val="0"/>
              <w:spacing w:line="288" w:lineRule="auto"/>
              <w:rPr>
                <w:i/>
                <w:sz w:val="22"/>
                <w:szCs w:val="22"/>
              </w:rPr>
            </w:pPr>
            <w:r w:rsidRPr="00BE63CC">
              <w:rPr>
                <w:i/>
                <w:sz w:val="22"/>
                <w:szCs w:val="22"/>
                <w:highlight w:val="yellow"/>
              </w:rPr>
              <w:t>&lt;Pretendenta nosaukums vai vārds un uzvārds (ja Pretendents ir fiziskā persona)&gt;</w:t>
            </w:r>
          </w:p>
          <w:p w:rsidR="00D53750" w:rsidRPr="00BE63CC" w:rsidRDefault="00D53750" w:rsidP="009C75DC">
            <w:pPr>
              <w:spacing w:line="288" w:lineRule="auto"/>
              <w:rPr>
                <w:i/>
                <w:sz w:val="22"/>
                <w:szCs w:val="22"/>
              </w:rPr>
            </w:pPr>
            <w:r w:rsidRPr="00BE63CC">
              <w:rPr>
                <w:i/>
                <w:sz w:val="22"/>
                <w:szCs w:val="22"/>
                <w:highlight w:val="yellow"/>
              </w:rPr>
              <w:t>&lt;reģistrācijas numurs vai personas kods (ja Pretendents ir fiziskā persona)&gt;</w:t>
            </w:r>
          </w:p>
          <w:p w:rsidR="00D53750" w:rsidRPr="00BE63CC" w:rsidRDefault="00D53750" w:rsidP="009C75DC">
            <w:pPr>
              <w:spacing w:line="288" w:lineRule="auto"/>
              <w:rPr>
                <w:sz w:val="22"/>
                <w:szCs w:val="22"/>
              </w:rPr>
            </w:pPr>
            <w:r w:rsidRPr="00BE63CC">
              <w:rPr>
                <w:i/>
                <w:sz w:val="22"/>
                <w:szCs w:val="22"/>
                <w:highlight w:val="yellow"/>
              </w:rPr>
              <w:t>&lt;adrese&gt;</w:t>
            </w:r>
            <w:r w:rsidRPr="00BE63CC">
              <w:rPr>
                <w:i/>
                <w:sz w:val="22"/>
                <w:szCs w:val="22"/>
              </w:rPr>
              <w:t xml:space="preserve"> </w:t>
            </w:r>
            <w:r w:rsidRPr="00BE63CC">
              <w:rPr>
                <w:sz w:val="22"/>
                <w:szCs w:val="22"/>
              </w:rPr>
              <w:t>(turpmāk – Pretendents)</w:t>
            </w:r>
          </w:p>
          <w:p w:rsidR="00D53750" w:rsidRPr="009C75DC" w:rsidRDefault="00D53750" w:rsidP="009C75DC">
            <w:pPr>
              <w:pStyle w:val="Heading1"/>
              <w:jc w:val="both"/>
              <w:rPr>
                <w:rFonts w:ascii="Times New Roman" w:hAnsi="Times New Roman" w:cs="Times New Roman"/>
                <w:b w:val="0"/>
                <w:sz w:val="24"/>
                <w:szCs w:val="24"/>
              </w:rPr>
            </w:pPr>
            <w:r w:rsidRPr="009C75DC">
              <w:rPr>
                <w:rFonts w:ascii="Times New Roman" w:hAnsi="Times New Roman" w:cs="Times New Roman"/>
                <w:b w:val="0"/>
                <w:sz w:val="24"/>
                <w:szCs w:val="24"/>
              </w:rPr>
              <w:t xml:space="preserve">iesniedz savu piedāvājumu </w:t>
            </w:r>
            <w:r w:rsidRPr="009C75DC">
              <w:rPr>
                <w:rFonts w:ascii="Times New Roman" w:hAnsi="Times New Roman" w:cs="Times New Roman"/>
                <w:b w:val="0"/>
                <w:i/>
                <w:sz w:val="24"/>
                <w:szCs w:val="24"/>
                <w:highlight w:val="yellow"/>
              </w:rPr>
              <w:t>&lt;Pasūtītāja nosaukums, reģistrācijas numurs un adrese&gt;</w:t>
            </w:r>
            <w:r w:rsidRPr="009C75DC">
              <w:rPr>
                <w:rFonts w:ascii="Times New Roman" w:hAnsi="Times New Roman" w:cs="Times New Roman"/>
                <w:b w:val="0"/>
                <w:i/>
                <w:sz w:val="24"/>
                <w:szCs w:val="24"/>
              </w:rPr>
              <w:t xml:space="preserve"> </w:t>
            </w:r>
            <w:r w:rsidRPr="009C75DC">
              <w:rPr>
                <w:rFonts w:ascii="Times New Roman" w:hAnsi="Times New Roman" w:cs="Times New Roman"/>
                <w:b w:val="0"/>
                <w:sz w:val="24"/>
                <w:szCs w:val="24"/>
              </w:rPr>
              <w:t xml:space="preserve">(turpmāk – Pasūtītājs) organizētās iepirkuma procedūras </w:t>
            </w:r>
            <w:r w:rsidRPr="009C75DC">
              <w:rPr>
                <w:rFonts w:ascii="Times New Roman" w:hAnsi="Times New Roman" w:cs="Times New Roman"/>
                <w:iCs/>
                <w:sz w:val="24"/>
                <w:szCs w:val="24"/>
              </w:rPr>
              <w:t>„</w:t>
            </w:r>
            <w:r w:rsidR="009C75DC" w:rsidRPr="009C75DC">
              <w:rPr>
                <w:rFonts w:ascii="Times New Roman" w:hAnsi="Times New Roman" w:cs="Times New Roman"/>
                <w:sz w:val="24"/>
                <w:szCs w:val="24"/>
              </w:rPr>
              <w:t>Ūdensvada un kanalizācijas cauruļvadu izbūve vai rekonstrukcija ar beztranšejas (caurduršanas) metodi”</w:t>
            </w:r>
          </w:p>
          <w:p w:rsidR="00D53750" w:rsidRPr="00BE63CC" w:rsidRDefault="00D53750" w:rsidP="009C75DC">
            <w:pPr>
              <w:spacing w:line="288" w:lineRule="auto"/>
              <w:jc w:val="both"/>
              <w:rPr>
                <w:sz w:val="22"/>
                <w:szCs w:val="22"/>
              </w:rPr>
            </w:pPr>
            <w:r w:rsidRPr="00BE63CC">
              <w:rPr>
                <w:sz w:val="22"/>
                <w:szCs w:val="22"/>
              </w:rPr>
              <w:t>i</w:t>
            </w:r>
            <w:r w:rsidR="00EA1305">
              <w:rPr>
                <w:sz w:val="22"/>
                <w:szCs w:val="22"/>
              </w:rPr>
              <w:t>dentifikācijas Nr. Nr.DŪ-2015/31</w:t>
            </w:r>
            <w:r w:rsidRPr="00BE63CC">
              <w:rPr>
                <w:sz w:val="22"/>
                <w:szCs w:val="22"/>
              </w:rPr>
              <w:t xml:space="preserve"> ietvaros, kā arī to, ka iepirkuma procedūras nolikums paredz piedāvājuma nodrošinājuma iesniegšanu,</w:t>
            </w:r>
          </w:p>
          <w:p w:rsidR="00D53750" w:rsidRPr="00BE63CC" w:rsidRDefault="00D53750" w:rsidP="009C75DC">
            <w:pPr>
              <w:spacing w:line="288" w:lineRule="auto"/>
              <w:rPr>
                <w:sz w:val="22"/>
                <w:szCs w:val="22"/>
              </w:rPr>
            </w:pPr>
            <w:r w:rsidRPr="00BE63CC">
              <w:rPr>
                <w:sz w:val="22"/>
                <w:szCs w:val="22"/>
              </w:rPr>
              <w:t xml:space="preserve">mēs </w:t>
            </w:r>
            <w:r w:rsidRPr="00BE63CC">
              <w:rPr>
                <w:i/>
                <w:sz w:val="22"/>
                <w:szCs w:val="22"/>
                <w:highlight w:val="yellow"/>
              </w:rPr>
              <w:t>&lt;Bankas/Apdrošināšanas sabiedrības nosaukums, reģistrācijas numurs un adrese&gt;</w:t>
            </w:r>
            <w:r w:rsidRPr="00BE63CC">
              <w:rPr>
                <w:i/>
                <w:sz w:val="22"/>
                <w:szCs w:val="22"/>
              </w:rPr>
              <w:t xml:space="preserve"> </w:t>
            </w:r>
            <w:r w:rsidRPr="00BE63CC">
              <w:rPr>
                <w:sz w:val="22"/>
                <w:szCs w:val="22"/>
              </w:rPr>
              <w:t>neatsaucami apņemamies 5 darbu dienu laikā no Pasūtītāja rakstiska pieprasījuma, kurā minēts, ka:</w:t>
            </w:r>
          </w:p>
        </w:tc>
      </w:tr>
      <w:tr w:rsidR="00D53750" w:rsidRPr="00BE63CC" w:rsidTr="009C75DC">
        <w:tc>
          <w:tcPr>
            <w:tcW w:w="9828" w:type="dxa"/>
            <w:shd w:val="clear" w:color="auto" w:fill="auto"/>
            <w:tcMar>
              <w:top w:w="0" w:type="dxa"/>
              <w:left w:w="108" w:type="dxa"/>
              <w:bottom w:w="0" w:type="dxa"/>
              <w:right w:w="108" w:type="dxa"/>
            </w:tcMar>
          </w:tcPr>
          <w:p w:rsidR="00D53750" w:rsidRPr="00BE63CC" w:rsidRDefault="00D53750" w:rsidP="009C75DC">
            <w:pPr>
              <w:numPr>
                <w:ilvl w:val="0"/>
                <w:numId w:val="28"/>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atsauc savu piedāvājumu, kamēr ir spēkā piedāvājuma nodrošinājums;</w:t>
            </w:r>
          </w:p>
          <w:p w:rsidR="00D53750" w:rsidRPr="00BE63CC" w:rsidRDefault="00D53750" w:rsidP="009C75DC">
            <w:pPr>
              <w:numPr>
                <w:ilvl w:val="0"/>
                <w:numId w:val="28"/>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kuram ir piešķirtas tiesības slēgt iepirkuma līgumu, Pasūtītāja noteiktajā termiņā nenoslēdz iepirkuma līgumu;</w:t>
            </w:r>
          </w:p>
          <w:p w:rsidR="00D53750" w:rsidRPr="00BE63CC" w:rsidRDefault="00D53750" w:rsidP="009C75DC">
            <w:pPr>
              <w:tabs>
                <w:tab w:val="left" w:pos="-6480"/>
                <w:tab w:val="left" w:pos="-5771"/>
              </w:tabs>
              <w:autoSpaceDN w:val="0"/>
              <w:snapToGrid w:val="0"/>
              <w:spacing w:line="288" w:lineRule="auto"/>
              <w:jc w:val="both"/>
              <w:rPr>
                <w:sz w:val="22"/>
                <w:szCs w:val="22"/>
              </w:rPr>
            </w:pPr>
            <w:r w:rsidRPr="00BE63CC">
              <w:rPr>
                <w:sz w:val="22"/>
                <w:szCs w:val="22"/>
              </w:rPr>
              <w:t xml:space="preserve">saņemšanas dienas, neprasot Pasūtītājam pamatot savu prasījumu, izmaksāt Pasūtītājam </w:t>
            </w:r>
            <w:r w:rsidRPr="00BE63CC">
              <w:rPr>
                <w:i/>
                <w:sz w:val="22"/>
                <w:szCs w:val="22"/>
                <w:highlight w:val="yellow"/>
              </w:rPr>
              <w:t>&lt;summa cipariem&gt;</w:t>
            </w:r>
            <w:r w:rsidRPr="00BE63CC">
              <w:rPr>
                <w:sz w:val="22"/>
                <w:szCs w:val="22"/>
              </w:rPr>
              <w:t xml:space="preserve"> EUR </w:t>
            </w:r>
            <w:r w:rsidRPr="00BE63CC">
              <w:rPr>
                <w:i/>
                <w:sz w:val="22"/>
                <w:szCs w:val="22"/>
                <w:highlight w:val="yellow"/>
              </w:rPr>
              <w:t>(&lt;summa vārdiem&gt;</w:t>
            </w:r>
            <w:r w:rsidRPr="00BE63CC">
              <w:rPr>
                <w:sz w:val="22"/>
                <w:szCs w:val="22"/>
              </w:rPr>
              <w:t xml:space="preserve"> euro), maksājumu veicot uz pieprasījumā norādīto bankas norēķinu kontu.</w:t>
            </w:r>
          </w:p>
          <w:p w:rsidR="00D53750" w:rsidRPr="00BE63CC" w:rsidRDefault="00D53750" w:rsidP="009C75DC">
            <w:pPr>
              <w:pStyle w:val="BodyText21"/>
              <w:spacing w:line="288" w:lineRule="auto"/>
              <w:rPr>
                <w:sz w:val="22"/>
                <w:szCs w:val="22"/>
                <w:lang w:eastAsia="lv-LV"/>
              </w:rPr>
            </w:pPr>
            <w:r w:rsidRPr="00BE63CC">
              <w:rPr>
                <w:sz w:val="22"/>
                <w:szCs w:val="22"/>
                <w:lang w:eastAsia="lv-LV"/>
              </w:rPr>
              <w:t xml:space="preserve">Piedāvājuma nodrošinājums stājas spēkā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xml:space="preserve"> un ir spēkā līdz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Pasūtītāja pieprasījumam jābūt saņemtam iepriekš norādītajā adresē ne vēlāk kā šajā datumā.</w:t>
            </w:r>
          </w:p>
          <w:p w:rsidR="00D53750" w:rsidRPr="00BE63CC" w:rsidRDefault="00D53750" w:rsidP="009C75DC">
            <w:pPr>
              <w:pStyle w:val="BodyText21"/>
              <w:spacing w:line="288" w:lineRule="auto"/>
              <w:rPr>
                <w:sz w:val="22"/>
                <w:szCs w:val="22"/>
                <w:lang w:eastAsia="lv-LV"/>
              </w:rPr>
            </w:pPr>
            <w:r w:rsidRPr="00BE63CC">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D53750" w:rsidRPr="00BE63CC" w:rsidRDefault="00D53750" w:rsidP="009C75DC">
            <w:pPr>
              <w:pStyle w:val="BodyText21"/>
              <w:spacing w:line="288" w:lineRule="auto"/>
              <w:rPr>
                <w:sz w:val="16"/>
                <w:szCs w:val="16"/>
                <w:lang w:eastAsia="lv-LV"/>
              </w:rPr>
            </w:pPr>
          </w:p>
          <w:p w:rsidR="00D53750" w:rsidRPr="009C75DC" w:rsidRDefault="00D53750" w:rsidP="009C75DC">
            <w:pPr>
              <w:pStyle w:val="BodyText21"/>
              <w:spacing w:line="288" w:lineRule="auto"/>
              <w:rPr>
                <w:sz w:val="22"/>
                <w:szCs w:val="22"/>
                <w:lang w:eastAsia="lv-LV"/>
              </w:rPr>
            </w:pPr>
            <w:r w:rsidRPr="00BE63CC">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D53750" w:rsidRPr="00BE63CC" w:rsidRDefault="00D53750" w:rsidP="009C75DC">
            <w:pPr>
              <w:pStyle w:val="BodyText21"/>
              <w:spacing w:line="288" w:lineRule="auto"/>
              <w:rPr>
                <w:sz w:val="22"/>
                <w:szCs w:val="22"/>
                <w:lang w:eastAsia="lv-LV"/>
              </w:rPr>
            </w:pPr>
            <w:r w:rsidRPr="00BE63CC">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D53750" w:rsidRPr="00BE63CC" w:rsidRDefault="00D53750" w:rsidP="009C75DC">
            <w:pPr>
              <w:tabs>
                <w:tab w:val="left" w:pos="6336"/>
                <w:tab w:val="left" w:pos="7920"/>
              </w:tabs>
              <w:spacing w:line="288" w:lineRule="auto"/>
              <w:jc w:val="both"/>
              <w:rPr>
                <w:sz w:val="16"/>
                <w:szCs w:val="16"/>
              </w:rPr>
            </w:pPr>
          </w:p>
          <w:p w:rsidR="00D53750" w:rsidRPr="00BE63CC" w:rsidRDefault="00D53750" w:rsidP="009C75DC">
            <w:pPr>
              <w:tabs>
                <w:tab w:val="left" w:pos="6336"/>
                <w:tab w:val="left" w:pos="7920"/>
              </w:tabs>
              <w:spacing w:line="288" w:lineRule="auto"/>
              <w:rPr>
                <w:i/>
                <w:sz w:val="22"/>
                <w:szCs w:val="22"/>
              </w:rPr>
            </w:pPr>
            <w:r w:rsidRPr="00BE63CC">
              <w:rPr>
                <w:i/>
                <w:sz w:val="22"/>
                <w:szCs w:val="22"/>
                <w:highlight w:val="yellow"/>
              </w:rPr>
              <w:t>&lt;Paraksttiesīgās personas amata nosaukums, vārds un uzvārds&gt;</w:t>
            </w:r>
          </w:p>
          <w:p w:rsidR="00D53750" w:rsidRPr="00BE63CC" w:rsidRDefault="00D53750" w:rsidP="009C75DC">
            <w:pPr>
              <w:tabs>
                <w:tab w:val="left" w:pos="6336"/>
                <w:tab w:val="left" w:pos="7920"/>
              </w:tabs>
              <w:spacing w:line="288" w:lineRule="auto"/>
              <w:rPr>
                <w:i/>
                <w:sz w:val="22"/>
                <w:szCs w:val="22"/>
              </w:rPr>
            </w:pPr>
            <w:r w:rsidRPr="00BE63CC">
              <w:rPr>
                <w:i/>
                <w:sz w:val="22"/>
                <w:szCs w:val="22"/>
              </w:rPr>
              <w:lastRenderedPageBreak/>
              <w:t xml:space="preserve"> </w:t>
            </w:r>
            <w:r w:rsidRPr="00BE63CC">
              <w:rPr>
                <w:i/>
                <w:sz w:val="22"/>
                <w:szCs w:val="22"/>
                <w:highlight w:val="yellow"/>
              </w:rPr>
              <w:t>&lt;Paraksttiesīgās personas paraksts&gt;</w:t>
            </w:r>
          </w:p>
          <w:p w:rsidR="00D53750" w:rsidRPr="00BE63CC" w:rsidRDefault="00D53750" w:rsidP="009C75DC">
            <w:pPr>
              <w:tabs>
                <w:tab w:val="left" w:pos="6336"/>
                <w:tab w:val="left" w:pos="7920"/>
              </w:tabs>
              <w:spacing w:line="288" w:lineRule="auto"/>
              <w:rPr>
                <w:sz w:val="22"/>
                <w:szCs w:val="22"/>
              </w:rPr>
            </w:pPr>
            <w:r w:rsidRPr="00BE63CC">
              <w:rPr>
                <w:i/>
                <w:sz w:val="22"/>
                <w:szCs w:val="22"/>
                <w:highlight w:val="yellow"/>
              </w:rPr>
              <w:t>&lt;Bankas/Apdrošināšanas sabiedrības zīmoga nospiedums&gt;</w:t>
            </w:r>
          </w:p>
        </w:tc>
      </w:tr>
    </w:tbl>
    <w:p w:rsidR="00D53750" w:rsidRDefault="00D53750" w:rsidP="00D53750">
      <w:pPr>
        <w:widowControl w:val="0"/>
        <w:overflowPunct w:val="0"/>
        <w:adjustRightInd w:val="0"/>
        <w:ind w:right="43"/>
        <w:jc w:val="right"/>
        <w:rPr>
          <w:bCs/>
        </w:rPr>
      </w:pPr>
      <w:r>
        <w:rPr>
          <w:bCs/>
        </w:rPr>
        <w:lastRenderedPageBreak/>
        <w:t>7.pielikums</w:t>
      </w:r>
    </w:p>
    <w:p w:rsidR="00D53750" w:rsidRDefault="00D53750" w:rsidP="00D53750">
      <w:pPr>
        <w:widowControl w:val="0"/>
        <w:overflowPunct w:val="0"/>
        <w:adjustRightInd w:val="0"/>
        <w:ind w:right="-360"/>
        <w:jc w:val="right"/>
        <w:rPr>
          <w:bCs/>
        </w:rPr>
      </w:pPr>
    </w:p>
    <w:tbl>
      <w:tblPr>
        <w:tblW w:w="9390" w:type="dxa"/>
        <w:tblInd w:w="-34" w:type="dxa"/>
        <w:tblLayout w:type="fixed"/>
        <w:tblLook w:val="04A0" w:firstRow="1" w:lastRow="0" w:firstColumn="1" w:lastColumn="0" w:noHBand="0" w:noVBand="1"/>
      </w:tblPr>
      <w:tblGrid>
        <w:gridCol w:w="4854"/>
        <w:gridCol w:w="4536"/>
      </w:tblGrid>
      <w:tr w:rsidR="00D53750" w:rsidRPr="00A8451F" w:rsidTr="00D36A2C">
        <w:trPr>
          <w:trHeight w:val="68"/>
        </w:trPr>
        <w:tc>
          <w:tcPr>
            <w:tcW w:w="9390" w:type="dxa"/>
            <w:gridSpan w:val="2"/>
          </w:tcPr>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IEPIRKUMA LĪGUMS NR.__________</w:t>
            </w:r>
          </w:p>
        </w:tc>
      </w:tr>
      <w:tr w:rsidR="00D53750" w:rsidRPr="00A8451F" w:rsidTr="00D36A2C">
        <w:trPr>
          <w:trHeight w:val="68"/>
        </w:trPr>
        <w:tc>
          <w:tcPr>
            <w:tcW w:w="9390" w:type="dxa"/>
            <w:gridSpan w:val="2"/>
          </w:tcPr>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rsidTr="00D36A2C">
        <w:trPr>
          <w:trHeight w:val="68"/>
        </w:trPr>
        <w:tc>
          <w:tcPr>
            <w:tcW w:w="9390" w:type="dxa"/>
            <w:gridSpan w:val="2"/>
          </w:tcPr>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rsidTr="00D36A2C">
        <w:tc>
          <w:tcPr>
            <w:tcW w:w="9390" w:type="dxa"/>
            <w:gridSpan w:val="2"/>
          </w:tcPr>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Sabiedrība ar ierobežotu atbildību  </w:t>
            </w:r>
            <w:r w:rsidRPr="00A8451F">
              <w:rPr>
                <w:rFonts w:asciiTheme="minorHAnsi" w:eastAsiaTheme="minorHAnsi" w:hAnsiTheme="minorHAnsi" w:cstheme="minorBidi"/>
                <w:b/>
                <w:sz w:val="22"/>
                <w:szCs w:val="22"/>
                <w:lang w:eastAsia="en-US"/>
              </w:rPr>
              <w:t>„</w:t>
            </w:r>
            <w:r w:rsidRPr="00A8451F">
              <w:rPr>
                <w:rFonts w:asciiTheme="minorHAnsi" w:eastAsiaTheme="minorHAnsi" w:hAnsiTheme="minorHAnsi" w:cstheme="minorBidi"/>
                <w:sz w:val="22"/>
                <w:szCs w:val="22"/>
                <w:lang w:eastAsia="en-US"/>
              </w:rPr>
              <w:t>Daugavpils ūdens</w:t>
            </w:r>
            <w:r w:rsidRPr="00A8451F">
              <w:rPr>
                <w:rFonts w:asciiTheme="minorHAnsi" w:eastAsiaTheme="minorHAnsi" w:hAnsiTheme="minorHAnsi" w:cstheme="minorBidi"/>
                <w:b/>
                <w:sz w:val="22"/>
                <w:szCs w:val="22"/>
                <w:lang w:eastAsia="en-US"/>
              </w:rPr>
              <w:t>”</w:t>
            </w:r>
            <w:r w:rsidRPr="00A8451F">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un</w:t>
            </w:r>
          </w:p>
          <w:p w:rsidR="00D53750" w:rsidRPr="00A8451F" w:rsidRDefault="00D53750" w:rsidP="009C75DC">
            <w:pPr>
              <w:tabs>
                <w:tab w:val="left" w:pos="6255"/>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i/>
                <w:sz w:val="22"/>
                <w:szCs w:val="22"/>
                <w:highlight w:val="yellow"/>
                <w:lang w:eastAsia="en-US"/>
              </w:rPr>
              <w:t>&lt;komersanta firma</w:t>
            </w:r>
            <w:r w:rsidRPr="00A8451F">
              <w:rPr>
                <w:rFonts w:asciiTheme="minorHAnsi" w:eastAsiaTheme="minorHAnsi" w:hAnsiTheme="minorHAnsi" w:cstheme="minorBidi"/>
                <w:i/>
                <w:sz w:val="22"/>
                <w:szCs w:val="22"/>
                <w:highlight w:val="yellow"/>
                <w:lang w:eastAsia="en-US"/>
              </w:rPr>
              <w:t>, reģistrācijas numurs, adrese&gt;</w:t>
            </w:r>
            <w:r w:rsidRPr="00A8451F">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sz w:val="22"/>
                <w:szCs w:val="22"/>
                <w:lang w:eastAsia="en-US"/>
              </w:rPr>
              <w:t xml:space="preserve"> personā, kas rīkojas uz </w:t>
            </w:r>
            <w:r w:rsidRPr="00A8451F">
              <w:rPr>
                <w:rFonts w:asciiTheme="minorHAnsi" w:eastAsiaTheme="minorHAnsi" w:hAnsiTheme="minorHAnsi" w:cstheme="minorBidi"/>
                <w:i/>
                <w:sz w:val="22"/>
                <w:szCs w:val="22"/>
                <w:highlight w:val="yellow"/>
                <w:lang w:eastAsia="en-US"/>
              </w:rPr>
              <w:t>&lt;pārstāvību apliecinošs dokuments&gt;</w:t>
            </w:r>
            <w:r w:rsidRPr="00A8451F">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 xml:space="preserve">pamatojoties uz iepirkuma procedūras </w:t>
            </w:r>
            <w:r w:rsidRPr="00A8451F">
              <w:rPr>
                <w:rFonts w:asciiTheme="minorHAnsi" w:eastAsiaTheme="minorHAnsi" w:hAnsiTheme="minorHAnsi" w:cstheme="minorBidi"/>
                <w:b/>
                <w:sz w:val="22"/>
                <w:szCs w:val="22"/>
                <w:lang w:eastAsia="en-US"/>
              </w:rPr>
              <w:t xml:space="preserve">par </w:t>
            </w:r>
            <w:r>
              <w:rPr>
                <w:rFonts w:asciiTheme="minorHAnsi" w:eastAsiaTheme="minorHAnsi" w:hAnsiTheme="minorHAnsi" w:cstheme="minorBidi"/>
                <w:b/>
                <w:sz w:val="22"/>
                <w:szCs w:val="22"/>
                <w:lang w:eastAsia="en-US"/>
              </w:rPr>
              <w:t>ū</w:t>
            </w:r>
            <w:r w:rsidRPr="0000795C">
              <w:rPr>
                <w:rFonts w:asciiTheme="minorHAnsi" w:eastAsiaTheme="minorHAnsi" w:hAnsiTheme="minorHAnsi" w:cstheme="minorBidi"/>
                <w:b/>
                <w:sz w:val="22"/>
                <w:szCs w:val="22"/>
                <w:lang w:eastAsia="en-US"/>
              </w:rPr>
              <w:t>densva</w:t>
            </w:r>
            <w:r w:rsidR="009C75DC">
              <w:rPr>
                <w:rFonts w:asciiTheme="minorHAnsi" w:eastAsiaTheme="minorHAnsi" w:hAnsiTheme="minorHAnsi" w:cstheme="minorBidi"/>
                <w:b/>
                <w:sz w:val="22"/>
                <w:szCs w:val="22"/>
                <w:lang w:eastAsia="en-US"/>
              </w:rPr>
              <w:t>da un kanalizācijas cauruļvadu i</w:t>
            </w:r>
            <w:r w:rsidRPr="0000795C">
              <w:rPr>
                <w:rFonts w:asciiTheme="minorHAnsi" w:eastAsiaTheme="minorHAnsi" w:hAnsiTheme="minorHAnsi" w:cstheme="minorBidi"/>
                <w:b/>
                <w:sz w:val="22"/>
                <w:szCs w:val="22"/>
                <w:lang w:eastAsia="en-US"/>
              </w:rPr>
              <w:t>zbūv</w:t>
            </w:r>
            <w:r>
              <w:rPr>
                <w:rFonts w:asciiTheme="minorHAnsi" w:eastAsiaTheme="minorHAnsi" w:hAnsiTheme="minorHAnsi" w:cstheme="minorBidi"/>
                <w:b/>
                <w:sz w:val="22"/>
                <w:szCs w:val="22"/>
                <w:lang w:eastAsia="en-US"/>
              </w:rPr>
              <w:t>i</w:t>
            </w:r>
            <w:r w:rsidRPr="0000795C">
              <w:rPr>
                <w:rFonts w:asciiTheme="minorHAnsi" w:eastAsiaTheme="minorHAnsi" w:hAnsiTheme="minorHAnsi" w:cstheme="minorBidi"/>
                <w:b/>
                <w:sz w:val="22"/>
                <w:szCs w:val="22"/>
                <w:lang w:eastAsia="en-US"/>
              </w:rPr>
              <w:t xml:space="preserve"> vai rekonstrukcij</w:t>
            </w:r>
            <w:r>
              <w:rPr>
                <w:rFonts w:asciiTheme="minorHAnsi" w:eastAsiaTheme="minorHAnsi" w:hAnsiTheme="minorHAnsi" w:cstheme="minorBidi"/>
                <w:b/>
                <w:sz w:val="22"/>
                <w:szCs w:val="22"/>
                <w:lang w:eastAsia="en-US"/>
              </w:rPr>
              <w:t>u</w:t>
            </w:r>
            <w:r w:rsidRPr="0000795C">
              <w:rPr>
                <w:rFonts w:asciiTheme="minorHAnsi" w:eastAsiaTheme="minorHAnsi" w:hAnsiTheme="minorHAnsi" w:cstheme="minorBidi"/>
                <w:b/>
                <w:sz w:val="22"/>
                <w:szCs w:val="22"/>
                <w:lang w:eastAsia="en-US"/>
              </w:rPr>
              <w:t xml:space="preserve"> ar beztranšejas (caurduršanas) metodi</w:t>
            </w:r>
            <w:r>
              <w:rPr>
                <w:rFonts w:ascii="Arial" w:hAnsi="Arial" w:cs="Arial"/>
                <w:b/>
                <w:bCs/>
                <w:iCs/>
                <w:sz w:val="20"/>
              </w:rPr>
              <w:t xml:space="preserve">, </w:t>
            </w:r>
            <w:r>
              <w:rPr>
                <w:rFonts w:asciiTheme="minorHAnsi" w:eastAsiaTheme="minorHAnsi" w:hAnsiTheme="minorHAnsi" w:cstheme="minorBidi"/>
                <w:b/>
                <w:sz w:val="22"/>
                <w:szCs w:val="22"/>
                <w:lang w:eastAsia="en-US"/>
              </w:rPr>
              <w:t>identifikācijas Nr.DŪ-2015</w:t>
            </w:r>
            <w:r w:rsidRPr="0000795C">
              <w:rPr>
                <w:rFonts w:asciiTheme="minorHAnsi" w:eastAsiaTheme="minorHAnsi" w:hAnsiTheme="minorHAnsi" w:cstheme="minorBidi"/>
                <w:b/>
                <w:sz w:val="22"/>
                <w:szCs w:val="22"/>
                <w:lang w:eastAsia="en-US"/>
              </w:rPr>
              <w:t xml:space="preserve">/31 </w:t>
            </w:r>
            <w:r w:rsidRPr="00A8451F">
              <w:rPr>
                <w:rFonts w:asciiTheme="minorHAnsi" w:eastAsiaTheme="minorHAnsi" w:hAnsiTheme="minorHAnsi" w:cstheme="minorBidi"/>
                <w:sz w:val="22"/>
                <w:szCs w:val="22"/>
                <w:lang w:eastAsia="en-US"/>
              </w:rPr>
              <w:t>(turpmāk tekstā - Iepirkuma procedūra) rezultātiem, noslēdz šo līgumu (turpmāk tekstā – Līgums) par sekojošo:</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1. LĪGUMA PRIEKŠMETS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w:t>
            </w:r>
            <w:r>
              <w:rPr>
                <w:rFonts w:asciiTheme="minorHAnsi" w:eastAsiaTheme="minorHAnsi" w:hAnsiTheme="minorHAnsi" w:cstheme="minorBidi"/>
                <w:sz w:val="22"/>
                <w:szCs w:val="22"/>
                <w:lang w:eastAsia="en-US"/>
              </w:rPr>
              <w:t>veic</w:t>
            </w:r>
            <w:r w:rsidRPr="00A8451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b/>
                <w:sz w:val="22"/>
                <w:szCs w:val="22"/>
                <w:lang w:eastAsia="en-US"/>
              </w:rPr>
              <w:t>ū</w:t>
            </w:r>
            <w:r w:rsidRPr="0000795C">
              <w:rPr>
                <w:rFonts w:asciiTheme="minorHAnsi" w:eastAsiaTheme="minorHAnsi" w:hAnsiTheme="minorHAnsi" w:cstheme="minorBidi"/>
                <w:b/>
                <w:sz w:val="22"/>
                <w:szCs w:val="22"/>
                <w:lang w:eastAsia="en-US"/>
              </w:rPr>
              <w:t>densva</w:t>
            </w:r>
            <w:r w:rsidR="009C75DC">
              <w:rPr>
                <w:rFonts w:asciiTheme="minorHAnsi" w:eastAsiaTheme="minorHAnsi" w:hAnsiTheme="minorHAnsi" w:cstheme="minorBidi"/>
                <w:b/>
                <w:sz w:val="22"/>
                <w:szCs w:val="22"/>
                <w:lang w:eastAsia="en-US"/>
              </w:rPr>
              <w:t>da un kanalizācijas cauruļvadu i</w:t>
            </w:r>
            <w:r w:rsidRPr="0000795C">
              <w:rPr>
                <w:rFonts w:asciiTheme="minorHAnsi" w:eastAsiaTheme="minorHAnsi" w:hAnsiTheme="minorHAnsi" w:cstheme="minorBidi"/>
                <w:b/>
                <w:sz w:val="22"/>
                <w:szCs w:val="22"/>
                <w:lang w:eastAsia="en-US"/>
              </w:rPr>
              <w:t>zbūv</w:t>
            </w:r>
            <w:r>
              <w:rPr>
                <w:rFonts w:asciiTheme="minorHAnsi" w:eastAsiaTheme="minorHAnsi" w:hAnsiTheme="minorHAnsi" w:cstheme="minorBidi"/>
                <w:b/>
                <w:sz w:val="22"/>
                <w:szCs w:val="22"/>
                <w:lang w:eastAsia="en-US"/>
              </w:rPr>
              <w:t>i</w:t>
            </w:r>
            <w:r w:rsidRPr="0000795C">
              <w:rPr>
                <w:rFonts w:asciiTheme="minorHAnsi" w:eastAsiaTheme="minorHAnsi" w:hAnsiTheme="minorHAnsi" w:cstheme="minorBidi"/>
                <w:b/>
                <w:sz w:val="22"/>
                <w:szCs w:val="22"/>
                <w:lang w:eastAsia="en-US"/>
              </w:rPr>
              <w:t xml:space="preserve"> vai rekonstrukcij</w:t>
            </w:r>
            <w:r>
              <w:rPr>
                <w:rFonts w:asciiTheme="minorHAnsi" w:eastAsiaTheme="minorHAnsi" w:hAnsiTheme="minorHAnsi" w:cstheme="minorBidi"/>
                <w:b/>
                <w:sz w:val="22"/>
                <w:szCs w:val="22"/>
                <w:lang w:eastAsia="en-US"/>
              </w:rPr>
              <w:t>u</w:t>
            </w:r>
            <w:r w:rsidRPr="0000795C">
              <w:rPr>
                <w:rFonts w:asciiTheme="minorHAnsi" w:eastAsiaTheme="minorHAnsi" w:hAnsiTheme="minorHAnsi" w:cstheme="minorBidi"/>
                <w:b/>
                <w:sz w:val="22"/>
                <w:szCs w:val="22"/>
                <w:lang w:eastAsia="en-US"/>
              </w:rPr>
              <w:t xml:space="preserve"> ar beztranšejas (caurduršanas) metodi </w:t>
            </w:r>
            <w:r w:rsidRPr="00A8451F">
              <w:rPr>
                <w:rFonts w:asciiTheme="minorHAnsi" w:eastAsiaTheme="minorHAnsi" w:hAnsiTheme="minorHAnsi" w:cstheme="minorBidi"/>
                <w:sz w:val="22"/>
                <w:szCs w:val="22"/>
                <w:lang w:eastAsia="en-US"/>
              </w:rPr>
              <w:t>(turpmāk tekstā – Darbi).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7263AE" w:rsidRDefault="00D53750" w:rsidP="007263AE">
            <w:pPr>
              <w:pStyle w:val="ListParagraph"/>
              <w:numPr>
                <w:ilvl w:val="0"/>
                <w:numId w:val="22"/>
              </w:numPr>
              <w:spacing w:line="276" w:lineRule="auto"/>
              <w:jc w:val="center"/>
              <w:rPr>
                <w:rFonts w:asciiTheme="minorHAnsi" w:eastAsiaTheme="minorHAnsi" w:hAnsiTheme="minorHAnsi" w:cstheme="minorBidi"/>
                <w:b/>
                <w:sz w:val="22"/>
                <w:szCs w:val="22"/>
                <w:lang w:eastAsia="en-US"/>
              </w:rPr>
            </w:pPr>
            <w:r w:rsidRPr="007263AE">
              <w:rPr>
                <w:rFonts w:asciiTheme="minorHAnsi" w:eastAsiaTheme="minorHAnsi" w:hAnsiTheme="minorHAnsi" w:cstheme="minorBidi"/>
                <w:b/>
                <w:sz w:val="22"/>
                <w:szCs w:val="22"/>
                <w:lang w:eastAsia="en-US"/>
              </w:rPr>
              <w:t>LĪGUMA DARBĪBAS TERMIŅŠ</w:t>
            </w:r>
          </w:p>
          <w:p w:rsidR="007263AE" w:rsidRPr="007263AE" w:rsidRDefault="007263AE" w:rsidP="007263AE">
            <w:pPr>
              <w:pStyle w:val="ListParagraph"/>
              <w:spacing w:line="276" w:lineRule="auto"/>
              <w:rPr>
                <w:rFonts w:asciiTheme="minorHAnsi" w:eastAsiaTheme="minorHAnsi" w:hAnsiTheme="minorHAnsi" w:cstheme="minorBidi"/>
                <w:b/>
                <w:sz w:val="22"/>
                <w:szCs w:val="22"/>
                <w:lang w:eastAsia="en-US"/>
              </w:rPr>
            </w:pPr>
          </w:p>
          <w:p w:rsidR="00D53750" w:rsidRPr="00A131C9" w:rsidRDefault="00D53750" w:rsidP="009C75D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stājas spēkā tās parakstīšanas dienā un darbojas līdz brīdim, kamēr tiek s</w:t>
            </w:r>
            <w:r>
              <w:rPr>
                <w:rFonts w:asciiTheme="minorHAnsi" w:eastAsiaTheme="minorHAnsi" w:hAnsiTheme="minorHAnsi" w:cstheme="minorBidi"/>
                <w:sz w:val="22"/>
                <w:szCs w:val="22"/>
                <w:lang w:eastAsia="en-US"/>
              </w:rPr>
              <w:t>asniegts Pasūtītāja organizētās I</w:t>
            </w:r>
            <w:r w:rsidRPr="001062D9">
              <w:rPr>
                <w:rFonts w:asciiTheme="minorHAnsi" w:eastAsiaTheme="minorHAnsi" w:hAnsiTheme="minorHAnsi" w:cstheme="minorBidi"/>
                <w:sz w:val="22"/>
                <w:szCs w:val="22"/>
                <w:lang w:eastAsia="en-US"/>
              </w:rPr>
              <w:t>epirkuma</w:t>
            </w:r>
            <w:r>
              <w:rPr>
                <w:rFonts w:asciiTheme="minorHAnsi" w:eastAsiaTheme="minorHAnsi" w:hAnsiTheme="minorHAnsi" w:cstheme="minorBidi"/>
                <w:sz w:val="22"/>
                <w:szCs w:val="22"/>
                <w:lang w:eastAsia="en-US"/>
              </w:rPr>
              <w:t xml:space="preserve"> procedūras</w:t>
            </w:r>
            <w:r w:rsidRPr="001062D9">
              <w:rPr>
                <w:rFonts w:asciiTheme="minorHAnsi" w:eastAsiaTheme="minorHAnsi" w:hAnsiTheme="minorHAnsi" w:cstheme="minorBidi"/>
                <w:sz w:val="22"/>
                <w:szCs w:val="22"/>
                <w:lang w:eastAsia="en-US"/>
              </w:rPr>
              <w:t xml:space="preserve"> ietvaros noteiktais limits jeb </w:t>
            </w:r>
            <w:r>
              <w:rPr>
                <w:rFonts w:asciiTheme="minorHAnsi" w:eastAsiaTheme="minorHAnsi" w:hAnsiTheme="minorHAnsi" w:cstheme="minorBidi"/>
                <w:sz w:val="22"/>
                <w:szCs w:val="22"/>
                <w:lang w:eastAsia="en-US"/>
              </w:rPr>
              <w:t>m</w:t>
            </w:r>
            <w:r w:rsidRPr="00A8451F">
              <w:rPr>
                <w:rFonts w:asciiTheme="minorHAnsi" w:eastAsiaTheme="minorHAnsi" w:hAnsiTheme="minorHAnsi" w:cstheme="minorBidi"/>
                <w:sz w:val="22"/>
                <w:szCs w:val="22"/>
                <w:lang w:eastAsia="en-US"/>
              </w:rPr>
              <w:t>aksimāla saskaņā ar Līgumu izpildāmo Darbu kopējā vērtība</w:t>
            </w:r>
            <w:r>
              <w:rPr>
                <w:rFonts w:asciiTheme="minorHAnsi" w:eastAsiaTheme="minorHAnsi" w:hAnsiTheme="minorHAnsi" w:cstheme="minorBidi"/>
                <w:sz w:val="22"/>
                <w:szCs w:val="22"/>
                <w:lang w:eastAsia="en-US"/>
              </w:rPr>
              <w:t xml:space="preserve"> </w:t>
            </w:r>
            <w:r w:rsidRPr="001062D9">
              <w:rPr>
                <w:rFonts w:asciiTheme="minorHAnsi" w:eastAsiaTheme="minorHAnsi" w:hAnsiTheme="minorHAnsi" w:cstheme="minorBidi"/>
                <w:sz w:val="22"/>
                <w:szCs w:val="22"/>
                <w:lang w:eastAsia="en-US"/>
              </w:rPr>
              <w:t>(</w:t>
            </w:r>
            <w:r w:rsidRPr="00B26CCA">
              <w:rPr>
                <w:rFonts w:asciiTheme="minorHAnsi" w:eastAsiaTheme="minorHAnsi" w:hAnsiTheme="minorHAnsi" w:cstheme="minorBidi"/>
                <w:i/>
                <w:sz w:val="22"/>
                <w:szCs w:val="22"/>
                <w:lang w:eastAsia="en-US"/>
              </w:rPr>
              <w:t>skatīt 3.1.apakšpunktu</w:t>
            </w:r>
            <w:r w:rsidRPr="001062D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1062D9">
              <w:rPr>
                <w:rFonts w:asciiTheme="minorHAnsi" w:eastAsiaTheme="minorHAnsi" w:hAnsiTheme="minorHAnsi" w:cstheme="minorBidi"/>
                <w:sz w:val="22"/>
                <w:szCs w:val="22"/>
                <w:lang w:eastAsia="en-US"/>
              </w:rPr>
              <w:t xml:space="preserve">Jebkurā gadījumā </w:t>
            </w:r>
            <w:r>
              <w:rPr>
                <w:rFonts w:asciiTheme="minorHAnsi" w:eastAsiaTheme="minorHAnsi" w:hAnsiTheme="minorHAnsi" w:cstheme="minorBidi"/>
                <w:sz w:val="22"/>
                <w:szCs w:val="22"/>
                <w:lang w:eastAsia="en-US"/>
              </w:rPr>
              <w:t>Līgums</w:t>
            </w:r>
            <w:r w:rsidRPr="001062D9">
              <w:rPr>
                <w:rFonts w:asciiTheme="minorHAnsi" w:eastAsiaTheme="minorHAnsi" w:hAnsiTheme="minorHAnsi" w:cstheme="minorBidi"/>
                <w:sz w:val="22"/>
                <w:szCs w:val="22"/>
                <w:lang w:eastAsia="en-US"/>
              </w:rPr>
              <w:t xml:space="preserve"> darbojas </w:t>
            </w:r>
            <w:r w:rsidRPr="001062D9">
              <w:rPr>
                <w:rFonts w:asciiTheme="minorHAnsi" w:eastAsiaTheme="minorHAnsi" w:hAnsiTheme="minorHAnsi" w:cstheme="minorBidi"/>
                <w:b/>
                <w:sz w:val="22"/>
                <w:szCs w:val="22"/>
                <w:lang w:eastAsia="en-US"/>
              </w:rPr>
              <w:t xml:space="preserve">ne ilgāk par </w:t>
            </w:r>
            <w:r w:rsidR="009C75DC">
              <w:rPr>
                <w:rFonts w:asciiTheme="minorHAnsi" w:eastAsiaTheme="minorHAnsi" w:hAnsiTheme="minorHAnsi" w:cstheme="minorBidi"/>
                <w:b/>
                <w:sz w:val="22"/>
                <w:szCs w:val="22"/>
                <w:lang w:eastAsia="en-US"/>
              </w:rPr>
              <w:t>2 (diviem) gadiem</w:t>
            </w:r>
            <w:r w:rsidRPr="0000795C">
              <w:rPr>
                <w:rFonts w:asciiTheme="minorHAnsi" w:eastAsiaTheme="minorHAnsi" w:hAnsiTheme="minorHAnsi" w:cstheme="minorBidi"/>
                <w:b/>
                <w:sz w:val="22"/>
                <w:szCs w:val="22"/>
                <w:lang w:eastAsia="en-US"/>
              </w:rPr>
              <w:t xml:space="preserve"> </w:t>
            </w:r>
            <w:r w:rsidRPr="0000795C">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Pr="00A8451F">
              <w:rPr>
                <w:rFonts w:asciiTheme="minorHAnsi" w:eastAsiaTheme="minorHAnsi" w:hAnsiTheme="minorHAnsi" w:cstheme="minorBidi"/>
                <w:sz w:val="22"/>
                <w:szCs w:val="22"/>
                <w:lang w:eastAsia="en-US"/>
              </w:rPr>
              <w:t>. Jebkurai no Pusēm ir tiesības izbeigt Līgumu, ja otrā Puse nepilda Līguma noteikumus, rakstiski brīdinot par to otru Pusi 10 dienas iepriekš.</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3. LĪGUMA SUMMA UN NORĒĶINU KĀRTĪBA</w:t>
            </w: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3.1. Maksimāla saskaņā ar Līgumu izpildāmo Darbu kopējā vērtība (cena) ir </w:t>
            </w:r>
            <w:r w:rsidR="00052F3B">
              <w:rPr>
                <w:rFonts w:asciiTheme="minorHAnsi" w:eastAsiaTheme="minorHAnsi" w:hAnsiTheme="minorHAnsi" w:cstheme="minorBidi"/>
                <w:b/>
                <w:i/>
                <w:sz w:val="22"/>
                <w:szCs w:val="22"/>
                <w:lang w:eastAsia="en-US"/>
              </w:rPr>
              <w:t xml:space="preserve">13400,00 </w:t>
            </w:r>
            <w:r w:rsidRPr="008E4FEE">
              <w:rPr>
                <w:rFonts w:asciiTheme="minorHAnsi" w:eastAsiaTheme="minorHAnsi" w:hAnsiTheme="minorHAnsi" w:cstheme="minorBidi"/>
                <w:b/>
                <w:i/>
                <w:sz w:val="22"/>
                <w:szCs w:val="22"/>
                <w:lang w:eastAsia="en-US"/>
              </w:rPr>
              <w:t>EUR (</w:t>
            </w:r>
            <w:r w:rsidR="00052F3B">
              <w:rPr>
                <w:rFonts w:asciiTheme="minorHAnsi" w:eastAsiaTheme="minorHAnsi" w:hAnsiTheme="minorHAnsi" w:cstheme="minorBidi"/>
                <w:b/>
                <w:i/>
                <w:sz w:val="22"/>
                <w:szCs w:val="22"/>
                <w:lang w:eastAsia="en-US"/>
              </w:rPr>
              <w:t>trīspadsmit</w:t>
            </w:r>
            <w:r>
              <w:rPr>
                <w:rFonts w:asciiTheme="minorHAnsi" w:eastAsiaTheme="minorHAnsi" w:hAnsiTheme="minorHAnsi" w:cstheme="minorBidi"/>
                <w:b/>
                <w:i/>
                <w:sz w:val="22"/>
                <w:szCs w:val="22"/>
                <w:lang w:eastAsia="en-US"/>
              </w:rPr>
              <w:t xml:space="preserve"> tūkstoši </w:t>
            </w:r>
            <w:r w:rsidR="00052F3B">
              <w:rPr>
                <w:rFonts w:asciiTheme="minorHAnsi" w:eastAsiaTheme="minorHAnsi" w:hAnsiTheme="minorHAnsi" w:cstheme="minorBidi"/>
                <w:b/>
                <w:i/>
                <w:sz w:val="22"/>
                <w:szCs w:val="22"/>
                <w:lang w:eastAsia="en-US"/>
              </w:rPr>
              <w:t>četri simti</w:t>
            </w:r>
            <w:r w:rsidRPr="008E4FEE">
              <w:rPr>
                <w:rFonts w:asciiTheme="minorHAnsi" w:eastAsiaTheme="minorHAnsi" w:hAnsiTheme="minorHAnsi" w:cstheme="minorBidi"/>
                <w:b/>
                <w:i/>
                <w:sz w:val="22"/>
                <w:szCs w:val="22"/>
                <w:lang w:eastAsia="en-US"/>
              </w:rPr>
              <w:t xml:space="preserve"> euro</w:t>
            </w:r>
            <w:r w:rsidR="00052F3B">
              <w:rPr>
                <w:rFonts w:asciiTheme="minorHAnsi" w:eastAsiaTheme="minorHAnsi" w:hAnsiTheme="minorHAnsi" w:cstheme="minorBidi"/>
                <w:b/>
                <w:i/>
                <w:sz w:val="22"/>
                <w:szCs w:val="22"/>
                <w:lang w:eastAsia="en-US"/>
              </w:rPr>
              <w:t xml:space="preserve"> un 00 centi</w:t>
            </w:r>
            <w:r w:rsidRPr="008E4FEE">
              <w:rPr>
                <w:rFonts w:asciiTheme="minorHAnsi" w:eastAsiaTheme="minorHAnsi" w:hAnsiTheme="minorHAnsi" w:cstheme="minorBidi"/>
                <w:b/>
                <w:i/>
                <w:sz w:val="22"/>
                <w:szCs w:val="22"/>
                <w:lang w:eastAsia="en-US"/>
              </w:rPr>
              <w:t>)</w:t>
            </w:r>
            <w:r w:rsidRPr="00A8451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pievienotās vērtības nodoklis 21</w:t>
            </w:r>
            <w:r w:rsidRPr="00A95AB8">
              <w:rPr>
                <w:rFonts w:asciiTheme="minorHAnsi" w:eastAsiaTheme="minorHAnsi" w:hAnsiTheme="minorHAnsi" w:cstheme="minorBidi"/>
                <w:sz w:val="22"/>
                <w:szCs w:val="22"/>
                <w:lang w:eastAsia="en-US"/>
              </w:rPr>
              <w:t xml:space="preserve">% </w:t>
            </w:r>
            <w:r w:rsidR="00052F3B">
              <w:rPr>
                <w:rFonts w:asciiTheme="minorHAnsi" w:eastAsiaTheme="minorHAnsi" w:hAnsiTheme="minorHAnsi" w:cstheme="minorBidi"/>
                <w:sz w:val="22"/>
                <w:szCs w:val="22"/>
                <w:lang w:eastAsia="en-US"/>
              </w:rPr>
              <w:t>2814,00</w:t>
            </w:r>
            <w:r w:rsidRPr="00A95AB8">
              <w:rPr>
                <w:rFonts w:asciiTheme="minorHAnsi" w:eastAsiaTheme="minorHAnsi" w:hAnsiTheme="minorHAnsi" w:cstheme="minorBidi"/>
                <w:sz w:val="22"/>
                <w:szCs w:val="22"/>
                <w:lang w:eastAsia="en-US"/>
              </w:rPr>
              <w:t xml:space="preserve"> EUR</w:t>
            </w:r>
            <w:r w:rsidR="00052F3B">
              <w:rPr>
                <w:rFonts w:asciiTheme="minorHAnsi" w:eastAsiaTheme="minorHAnsi" w:hAnsiTheme="minorHAnsi" w:cstheme="minorBidi"/>
                <w:sz w:val="22"/>
                <w:szCs w:val="22"/>
                <w:lang w:eastAsia="en-US"/>
              </w:rPr>
              <w:t xml:space="preserve"> (divi tūkstoši astoņi simti četrpadsmit euro un 00 centi)</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apmērā</w:t>
            </w:r>
            <w:r>
              <w:rPr>
                <w:rFonts w:asciiTheme="minorHAnsi" w:eastAsiaTheme="minorHAnsi" w:hAnsiTheme="minorHAnsi" w:cstheme="minorBidi"/>
                <w:sz w:val="22"/>
                <w:szCs w:val="22"/>
                <w:lang w:eastAsia="en-US"/>
              </w:rPr>
              <w:t xml:space="preserve">, kopā </w:t>
            </w:r>
            <w:r w:rsidR="00052F3B">
              <w:rPr>
                <w:rFonts w:asciiTheme="minorHAnsi" w:eastAsiaTheme="minorHAnsi" w:hAnsiTheme="minorHAnsi" w:cstheme="minorBidi"/>
                <w:sz w:val="22"/>
                <w:szCs w:val="22"/>
                <w:lang w:eastAsia="en-US"/>
              </w:rPr>
              <w:t>16214.0</w:t>
            </w:r>
            <w:r>
              <w:rPr>
                <w:rFonts w:asciiTheme="minorHAnsi" w:eastAsiaTheme="minorHAnsi" w:hAnsiTheme="minorHAnsi" w:cstheme="minorBidi"/>
                <w:sz w:val="22"/>
                <w:szCs w:val="22"/>
                <w:lang w:eastAsia="en-US"/>
              </w:rPr>
              <w:t xml:space="preserve">0 EUR </w:t>
            </w:r>
            <w:r w:rsidR="007263AE">
              <w:rPr>
                <w:rFonts w:asciiTheme="minorHAnsi" w:eastAsiaTheme="minorHAnsi" w:hAnsiTheme="minorHAnsi" w:cstheme="minorBidi"/>
                <w:sz w:val="22"/>
                <w:szCs w:val="22"/>
                <w:lang w:eastAsia="en-US"/>
              </w:rPr>
              <w:t>(</w:t>
            </w:r>
            <w:r w:rsidR="00052F3B">
              <w:rPr>
                <w:rFonts w:asciiTheme="minorHAnsi" w:eastAsiaTheme="minorHAnsi" w:hAnsiTheme="minorHAnsi" w:cstheme="minorBidi"/>
                <w:sz w:val="22"/>
                <w:szCs w:val="22"/>
                <w:lang w:eastAsia="en-US"/>
              </w:rPr>
              <w:t>sešpadsmit</w:t>
            </w:r>
            <w:r>
              <w:rPr>
                <w:rFonts w:asciiTheme="minorHAnsi" w:eastAsiaTheme="minorHAnsi" w:hAnsiTheme="minorHAnsi" w:cstheme="minorBidi"/>
                <w:sz w:val="22"/>
                <w:szCs w:val="22"/>
                <w:lang w:eastAsia="en-US"/>
              </w:rPr>
              <w:t xml:space="preserve"> tūkstoši </w:t>
            </w:r>
            <w:r w:rsidR="00052F3B">
              <w:rPr>
                <w:rFonts w:asciiTheme="minorHAnsi" w:eastAsiaTheme="minorHAnsi" w:hAnsiTheme="minorHAnsi" w:cstheme="minorBidi"/>
                <w:sz w:val="22"/>
                <w:szCs w:val="22"/>
                <w:lang w:eastAsia="en-US"/>
              </w:rPr>
              <w:t>divi</w:t>
            </w:r>
            <w:r>
              <w:rPr>
                <w:rFonts w:asciiTheme="minorHAnsi" w:eastAsiaTheme="minorHAnsi" w:hAnsiTheme="minorHAnsi" w:cstheme="minorBidi"/>
                <w:sz w:val="22"/>
                <w:szCs w:val="22"/>
                <w:lang w:eastAsia="en-US"/>
              </w:rPr>
              <w:t xml:space="preserve"> simti </w:t>
            </w:r>
            <w:r w:rsidR="00052F3B">
              <w:rPr>
                <w:rFonts w:asciiTheme="minorHAnsi" w:eastAsiaTheme="minorHAnsi" w:hAnsiTheme="minorHAnsi" w:cstheme="minorBidi"/>
                <w:sz w:val="22"/>
                <w:szCs w:val="22"/>
                <w:lang w:eastAsia="en-US"/>
              </w:rPr>
              <w:t>četrpadsmit euro un 0</w:t>
            </w:r>
            <w:r>
              <w:rPr>
                <w:rFonts w:asciiTheme="minorHAnsi" w:eastAsiaTheme="minorHAnsi" w:hAnsiTheme="minorHAnsi" w:cstheme="minorBidi"/>
                <w:sz w:val="22"/>
                <w:szCs w:val="22"/>
                <w:lang w:eastAsia="en-US"/>
              </w:rPr>
              <w:t>0 centi), turpmāk tekstā – Līguma summa</w:t>
            </w:r>
            <w:r w:rsidRPr="00A8451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w:t>
            </w:r>
            <w:r w:rsidRPr="000C121A">
              <w:rPr>
                <w:rFonts w:asciiTheme="minorHAnsi" w:eastAsiaTheme="minorHAnsi" w:hAnsiTheme="minorHAnsi" w:cstheme="minorBidi"/>
                <w:sz w:val="22"/>
                <w:szCs w:val="22"/>
                <w:lang w:eastAsia="en-US"/>
              </w:rPr>
              <w:t xml:space="preserve">asūtītājam </w:t>
            </w:r>
            <w:r>
              <w:rPr>
                <w:rFonts w:asciiTheme="minorHAnsi" w:eastAsiaTheme="minorHAnsi" w:hAnsiTheme="minorHAnsi" w:cstheme="minorBidi"/>
                <w:sz w:val="22"/>
                <w:szCs w:val="22"/>
                <w:lang w:eastAsia="en-US"/>
              </w:rPr>
              <w:t xml:space="preserve">Līguma darbības laikā </w:t>
            </w:r>
            <w:r w:rsidRPr="000C121A">
              <w:rPr>
                <w:rFonts w:asciiTheme="minorHAnsi" w:eastAsiaTheme="minorHAnsi" w:hAnsiTheme="minorHAnsi" w:cstheme="minorBidi"/>
                <w:sz w:val="22"/>
                <w:szCs w:val="22"/>
                <w:lang w:eastAsia="en-US"/>
              </w:rPr>
              <w:t xml:space="preserve">nav pienākuma pasūtīt </w:t>
            </w:r>
            <w:r>
              <w:rPr>
                <w:rFonts w:asciiTheme="minorHAnsi" w:eastAsiaTheme="minorHAnsi" w:hAnsiTheme="minorHAnsi" w:cstheme="minorBidi"/>
                <w:sz w:val="22"/>
                <w:szCs w:val="22"/>
                <w:lang w:eastAsia="en-US"/>
              </w:rPr>
              <w:t>Darbus</w:t>
            </w:r>
            <w:r w:rsidRPr="000C121A">
              <w:rPr>
                <w:rFonts w:asciiTheme="minorHAnsi" w:eastAsiaTheme="minorHAnsi" w:hAnsiTheme="minorHAnsi" w:cstheme="minorBidi"/>
                <w:sz w:val="22"/>
                <w:szCs w:val="22"/>
                <w:lang w:eastAsia="en-US"/>
              </w:rPr>
              <w:t xml:space="preserve"> par </w:t>
            </w:r>
            <w:r>
              <w:rPr>
                <w:rFonts w:asciiTheme="minorHAnsi" w:eastAsiaTheme="minorHAnsi" w:hAnsiTheme="minorHAnsi" w:cstheme="minorBidi"/>
                <w:sz w:val="22"/>
                <w:szCs w:val="22"/>
                <w:lang w:eastAsia="en-US"/>
              </w:rPr>
              <w:t>visu</w:t>
            </w:r>
            <w:r w:rsidRPr="000C121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w:t>
            </w:r>
            <w:r w:rsidRPr="000C121A">
              <w:rPr>
                <w:rFonts w:asciiTheme="minorHAnsi" w:eastAsiaTheme="minorHAnsi" w:hAnsiTheme="minorHAnsi" w:cstheme="minorBidi"/>
                <w:sz w:val="22"/>
                <w:szCs w:val="22"/>
                <w:lang w:eastAsia="en-US"/>
              </w:rPr>
              <w:t>īguma summu</w:t>
            </w:r>
            <w:r>
              <w:rPr>
                <w:rFonts w:asciiTheme="minorHAnsi" w:eastAsiaTheme="minorHAnsi" w:hAnsiTheme="minorHAnsi" w:cstheme="minorBidi"/>
                <w:sz w:val="22"/>
                <w:szCs w:val="22"/>
                <w:lang w:eastAsia="en-US"/>
              </w:rPr>
              <w:t>.</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 xml:space="preserve">3.2. Ne vēlāk kā </w:t>
            </w:r>
            <w:r>
              <w:rPr>
                <w:rFonts w:asciiTheme="minorHAnsi" w:eastAsiaTheme="minorHAnsi" w:hAnsiTheme="minorHAnsi" w:cstheme="minorBidi"/>
                <w:b/>
                <w:i/>
                <w:sz w:val="22"/>
                <w:szCs w:val="22"/>
                <w:lang w:eastAsia="en-US"/>
              </w:rPr>
              <w:t>3</w:t>
            </w:r>
            <w:r w:rsidRPr="00A8451F">
              <w:rPr>
                <w:rFonts w:asciiTheme="minorHAnsi" w:eastAsiaTheme="minorHAnsi" w:hAnsiTheme="minorHAnsi" w:cstheme="minorBidi"/>
                <w:b/>
                <w:i/>
                <w:sz w:val="22"/>
                <w:szCs w:val="22"/>
                <w:lang w:eastAsia="en-US"/>
              </w:rPr>
              <w:t>0</w:t>
            </w:r>
            <w:r w:rsidRPr="00A8451F">
              <w:rPr>
                <w:rFonts w:asciiTheme="minorHAnsi" w:eastAsiaTheme="minorHAnsi" w:hAnsiTheme="minorHAnsi" w:cstheme="minorBidi"/>
                <w:b/>
                <w:sz w:val="22"/>
                <w:szCs w:val="22"/>
                <w:lang w:eastAsia="en-US"/>
              </w:rPr>
              <w:t xml:space="preserve"> </w:t>
            </w:r>
            <w:r w:rsidRPr="00A8451F">
              <w:rPr>
                <w:rFonts w:asciiTheme="minorHAnsi" w:eastAsiaTheme="minorHAnsi" w:hAnsiTheme="minorHAnsi" w:cstheme="minorBidi"/>
                <w:sz w:val="22"/>
                <w:szCs w:val="22"/>
                <w:lang w:eastAsia="en-US"/>
              </w:rPr>
              <w:t>dienu laikā pēc kvalitatīvi un atbilstoši Pasūtītāja prasībām paveikto Darbu izpildes, kā arī – nodošanas-pieņemšanas akta parakstīšanas un rēķina saņemšanas dienas, Pasūtītājs pārskaita Izpildītāja bankas norēķinu kontā summu, kas ir vienāda ar attiecīgu izpildīto Darbu vērtību (cenu).</w:t>
            </w:r>
          </w:p>
          <w:p w:rsidR="00D53750" w:rsidRPr="00A8451F" w:rsidRDefault="00D53750" w:rsidP="009C75DC">
            <w:pPr>
              <w:tabs>
                <w:tab w:val="num" w:pos="1134"/>
              </w:tabs>
              <w:spacing w:line="276" w:lineRule="auto"/>
              <w:jc w:val="both"/>
              <w:rPr>
                <w:rFonts w:asciiTheme="minorHAnsi" w:eastAsiaTheme="minorHAnsi" w:hAnsiTheme="minorHAnsi" w:cstheme="minorBidi"/>
                <w:sz w:val="22"/>
                <w:szCs w:val="22"/>
                <w:lang w:val="lt-LT" w:eastAsia="en-US"/>
              </w:rPr>
            </w:pPr>
            <w:r w:rsidRPr="00A8451F">
              <w:rPr>
                <w:rFonts w:asciiTheme="minorHAnsi" w:eastAsiaTheme="minorHAnsi" w:hAnsiTheme="minorHAnsi" w:cstheme="minorBidi"/>
                <w:bCs/>
                <w:iCs/>
                <w:sz w:val="22"/>
                <w:szCs w:val="22"/>
                <w:lang w:eastAsia="en-US"/>
              </w:rPr>
              <w:t xml:space="preserve">3.3. Izpildītājs izpilda Darbus par cenām, kādas noteiktas attiecīgajiem Darbiem šajā līgumā. </w:t>
            </w:r>
            <w:r w:rsidRPr="00A8451F">
              <w:rPr>
                <w:rFonts w:asciiTheme="minorHAnsi" w:eastAsiaTheme="minorHAnsi" w:hAnsiTheme="minorHAnsi" w:cstheme="minorBidi"/>
                <w:sz w:val="22"/>
                <w:szCs w:val="22"/>
                <w:lang w:eastAsia="en-US"/>
              </w:rPr>
              <w:t>Līgumā noteiktajās Darbu cenās ietilpst visa Izpildītājam maksājamā atlīdzība par attiecīgo Darbu izpildi, proti, visi Izpildītāja tiešie un netiešie izdevumi, kas saistīti ar Izpildītājam Līgumā pielīgto saistību izpildi.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3.4. Ja Izpildītājs nepilda savas no Līguma izrietošas saistības, tas maksā līgumsodu 0,1% apmērā no Līguma summas par katru saistību izpildes nokavējuma dienu.</w:t>
            </w:r>
          </w:p>
          <w:p w:rsidR="00D53750"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3.5. Ja Pasūtītājs nepilda savas no Līguma izrietošas saistības, tas maksā līgumsodu 0,1% apmērā no Līguma summas par katru saistību izpildes nokavējuma dienu.</w:t>
            </w:r>
          </w:p>
          <w:p w:rsidR="00991549" w:rsidRPr="00A8451F" w:rsidRDefault="007263AE" w:rsidP="009C75D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3.6</w:t>
            </w:r>
            <w:r w:rsidR="00991549" w:rsidRPr="00991549">
              <w:rPr>
                <w:rFonts w:asciiTheme="minorHAnsi" w:eastAsiaTheme="minorHAnsi" w:hAnsiTheme="minorHAnsi" w:cstheme="minorBidi"/>
                <w:sz w:val="22"/>
                <w:szCs w:val="22"/>
                <w:lang w:eastAsia="en-US"/>
              </w:rPr>
              <w:t xml:space="preserve">. </w:t>
            </w:r>
            <w:r w:rsidR="00991549" w:rsidRPr="00991549">
              <w:rPr>
                <w:rFonts w:asciiTheme="minorHAnsi" w:hAnsiTheme="minorHAnsi"/>
                <w:sz w:val="22"/>
                <w:szCs w:val="22"/>
              </w:rPr>
              <w:t>Ja Pasūtīt</w:t>
            </w:r>
            <w:r w:rsidR="00991549" w:rsidRPr="00991549">
              <w:rPr>
                <w:rFonts w:asciiTheme="minorHAnsi" w:eastAsia="Calibri" w:hAnsiTheme="minorHAnsi"/>
                <w:sz w:val="22"/>
                <w:szCs w:val="22"/>
                <w:lang w:eastAsia="en-US"/>
              </w:rPr>
              <w:t>ājs</w:t>
            </w:r>
            <w:r w:rsidR="00991549" w:rsidRPr="00991549">
              <w:rPr>
                <w:rFonts w:asciiTheme="minorHAnsi" w:hAnsiTheme="minorHAnsi"/>
                <w:sz w:val="22"/>
                <w:szCs w:val="22"/>
              </w:rPr>
              <w:t xml:space="preserve"> ir ierosinājis Vienošanās izbeigšanu, Izpildītājs maksā Pasūtītājam līgumsodu 10%  apmērā no kopējās </w:t>
            </w:r>
            <w:r w:rsidR="00991549">
              <w:rPr>
                <w:rFonts w:asciiTheme="minorHAnsi" w:hAnsiTheme="minorHAnsi"/>
                <w:sz w:val="22"/>
                <w:szCs w:val="22"/>
              </w:rPr>
              <w:t>Līguma</w:t>
            </w:r>
            <w:r w:rsidR="00991549" w:rsidRPr="00991549">
              <w:rPr>
                <w:rFonts w:asciiTheme="minorHAnsi" w:hAnsiTheme="minorHAnsi"/>
                <w:sz w:val="22"/>
                <w:szCs w:val="22"/>
              </w:rPr>
              <w:t xml:space="preserve"> summas.</w:t>
            </w:r>
          </w:p>
          <w:p w:rsidR="00D53750" w:rsidRPr="00A8451F" w:rsidRDefault="007263AE" w:rsidP="009C75D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3.7</w:t>
            </w:r>
            <w:r w:rsidR="00D53750" w:rsidRPr="00A8451F">
              <w:rPr>
                <w:rFonts w:asciiTheme="minorHAnsi" w:eastAsiaTheme="minorHAnsi" w:hAnsiTheme="minorHAnsi" w:cstheme="minorBidi"/>
                <w:sz w:val="22"/>
                <w:szCs w:val="22"/>
                <w:lang w:eastAsia="en-US"/>
              </w:rPr>
              <w:t xml:space="preserve">. </w:t>
            </w:r>
            <w:r w:rsidR="00E256E0">
              <w:rPr>
                <w:rFonts w:asciiTheme="minorHAnsi" w:eastAsiaTheme="minorHAnsi" w:hAnsiTheme="minorHAnsi" w:cstheme="minorBidi"/>
                <w:sz w:val="22"/>
                <w:szCs w:val="22"/>
                <w:lang w:eastAsia="en-US"/>
              </w:rPr>
              <w:t>Līguma 3.4. un 3.5. punktā noteiktā l</w:t>
            </w:r>
            <w:r w:rsidR="00D53750" w:rsidRPr="00A8451F">
              <w:rPr>
                <w:rFonts w:asciiTheme="minorHAnsi" w:eastAsiaTheme="minorHAnsi" w:hAnsiTheme="minorHAnsi" w:cstheme="minorBidi"/>
                <w:sz w:val="22"/>
                <w:szCs w:val="22"/>
                <w:lang w:eastAsia="en-US"/>
              </w:rPr>
              <w:t>īgumsoda samaksa neatbrīvo Puses no līgumsaistību izpildes. Pasūtītājam ir tiesības ieturēt aprēķināto līgumsodu no jebkurām Izpildītājam izmaksājamām summām.</w:t>
            </w:r>
            <w:r w:rsidR="00E256E0">
              <w:rPr>
                <w:rFonts w:asciiTheme="minorHAnsi" w:eastAsiaTheme="minorHAnsi" w:hAnsiTheme="minorHAnsi" w:cstheme="minorBidi"/>
                <w:sz w:val="22"/>
                <w:szCs w:val="22"/>
                <w:lang w:eastAsia="en-US"/>
              </w:rPr>
              <w:t xml:space="preserve"> Līgumsods nav uzskatāms par zaudējumu atlīdzību.</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4. DARBU IZPILDES KĀRTĪBA, DARBU NODOŠANAS UN PIEŅEMŠANAS KĀRTĪBA, KVALITĀTES ATBILSTĪBAS PĀRBAUDE</w:t>
            </w: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w:t>
            </w:r>
            <w:r w:rsidR="003608FA">
              <w:rPr>
                <w:rFonts w:asciiTheme="minorHAnsi" w:eastAsiaTheme="minorHAnsi" w:hAnsiTheme="minorHAnsi" w:cstheme="minorBidi"/>
                <w:sz w:val="22"/>
                <w:szCs w:val="22"/>
                <w:lang w:eastAsia="en-US"/>
              </w:rPr>
              <w:t>e</w:t>
            </w:r>
            <w:r w:rsidRPr="00A8451F">
              <w:rPr>
                <w:rFonts w:asciiTheme="minorHAnsi" w:eastAsiaTheme="minorHAnsi" w:hAnsiTheme="minorHAnsi" w:cstheme="minorBidi"/>
                <w:sz w:val="22"/>
                <w:szCs w:val="22"/>
                <w:lang w:eastAsia="en-US"/>
              </w:rPr>
              <w:t xml:space="preserve">robežotu pieprasījumu skaitu, kamēr saskaņā ar Līgumu pasūtīto Darbu kopējā vērtība (cena) nesasniedza </w:t>
            </w:r>
            <w:r w:rsidR="00CF6D04">
              <w:rPr>
                <w:rFonts w:asciiTheme="minorHAnsi" w:eastAsiaTheme="minorHAnsi" w:hAnsiTheme="minorHAnsi" w:cstheme="minorBidi"/>
                <w:sz w:val="22"/>
                <w:szCs w:val="22"/>
                <w:lang w:eastAsia="en-US"/>
              </w:rPr>
              <w:t>Līguma 3.1. punktā norādīto maksimālo vērtību.</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D53750" w:rsidRPr="00A8451F" w:rsidRDefault="00D53750" w:rsidP="009C75DC">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rsidR="00D53750" w:rsidRPr="00A8451F" w:rsidRDefault="00D53750" w:rsidP="009C75DC">
            <w:pPr>
              <w:tabs>
                <w:tab w:val="num" w:pos="1134"/>
              </w:tabs>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 xml:space="preserve">4.4. Izpildītājs izpilda Pasūtītāja pasūtītos un tā prasībām atbilstošus Darbus </w:t>
            </w:r>
            <w:r w:rsidRPr="00A8451F">
              <w:rPr>
                <w:rFonts w:asciiTheme="minorHAnsi" w:eastAsiaTheme="minorHAnsi" w:hAnsiTheme="minorHAnsi" w:cstheme="minorBidi"/>
                <w:b/>
                <w:sz w:val="22"/>
                <w:szCs w:val="22"/>
                <w:lang w:eastAsia="en-US"/>
              </w:rPr>
              <w:t xml:space="preserve">termiņos, kādi noteikti Pasūtītāja </w:t>
            </w:r>
            <w:r>
              <w:rPr>
                <w:rFonts w:asciiTheme="minorHAnsi" w:eastAsiaTheme="minorHAnsi" w:hAnsiTheme="minorHAnsi" w:cstheme="minorBidi"/>
                <w:b/>
                <w:sz w:val="22"/>
                <w:szCs w:val="22"/>
                <w:lang w:eastAsia="en-US"/>
              </w:rPr>
              <w:t>t</w:t>
            </w:r>
            <w:r w:rsidRPr="00A8451F">
              <w:rPr>
                <w:rFonts w:asciiTheme="minorHAnsi" w:eastAsiaTheme="minorHAnsi" w:hAnsiTheme="minorHAnsi" w:cstheme="minorBidi"/>
                <w:b/>
                <w:sz w:val="22"/>
                <w:szCs w:val="22"/>
                <w:lang w:eastAsia="en-US"/>
              </w:rPr>
              <w:t>ehniskajā specifikācijā.</w:t>
            </w:r>
          </w:p>
          <w:p w:rsidR="00D53750" w:rsidRPr="00A8451F" w:rsidRDefault="00D53750" w:rsidP="009C75DC">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4.5. Izpildītājs izpilda Darbus, izmantojot savā rīcībā esošo darbaspēku, darbarīkus, ierīces, iekārtas, līdzekļus, transportlīdzekļus.</w:t>
            </w:r>
          </w:p>
          <w:p w:rsidR="00D53750" w:rsidRPr="00A8451F" w:rsidRDefault="00D53750" w:rsidP="009C75DC">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4.6. </w:t>
            </w:r>
            <w:r w:rsidRPr="00A8451F">
              <w:rPr>
                <w:rFonts w:asciiTheme="minorHAnsi" w:eastAsiaTheme="minorHAnsi" w:hAnsiTheme="minorHAnsi" w:cstheme="minorBidi"/>
                <w:bCs/>
                <w:iCs/>
                <w:sz w:val="22"/>
                <w:szCs w:val="22"/>
                <w:lang w:eastAsia="en-US"/>
              </w:rPr>
              <w:t xml:space="preserve">Pēc Darbu izpildes Izpildītājs nodod, bet Pasūtītājs pieņem Darbus. </w:t>
            </w:r>
            <w:r w:rsidRPr="00A8451F">
              <w:rPr>
                <w:rFonts w:asciiTheme="minorHAnsi" w:eastAsiaTheme="minorHAnsi" w:hAnsiTheme="minorHAnsi" w:cstheme="minorBidi"/>
                <w:sz w:val="22"/>
                <w:szCs w:val="22"/>
                <w:lang w:eastAsia="en-US"/>
              </w:rPr>
              <w:t>Darbu nodošana un pieņemšana notiek Pasūtītāja pārstāvja klātbūtnē, piedaloties Izpildītāja</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 xml:space="preserve">pārstāvim. </w:t>
            </w:r>
            <w:r w:rsidRPr="00A8451F">
              <w:rPr>
                <w:rFonts w:asciiTheme="minorHAnsi" w:eastAsiaTheme="minorHAnsi" w:hAnsiTheme="minorHAnsi" w:cstheme="minorBidi"/>
                <w:bCs/>
                <w:iCs/>
                <w:sz w:val="22"/>
                <w:szCs w:val="22"/>
                <w:lang w:eastAsia="en-US"/>
              </w:rPr>
              <w:t xml:space="preserve">Par konkrētu Darbu nodošanas laiku Izpildītājs informē Pasūtītāju </w:t>
            </w:r>
            <w:r w:rsidRPr="00A8451F">
              <w:rPr>
                <w:rFonts w:asciiTheme="minorHAnsi" w:eastAsiaTheme="minorHAnsi" w:hAnsiTheme="minorHAnsi" w:cstheme="minorBidi"/>
                <w:sz w:val="22"/>
                <w:szCs w:val="22"/>
                <w:lang w:eastAsia="en-US"/>
              </w:rPr>
              <w:t>rakstiski vismaz 3 (trīs) darba dienas iepriekš</w:t>
            </w:r>
            <w:r>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b/>
                <w:sz w:val="22"/>
                <w:szCs w:val="22"/>
                <w:lang w:eastAsia="en-US"/>
              </w:rPr>
              <w:t>ja no Līguma neizriet citādi</w:t>
            </w:r>
            <w:r w:rsidRPr="00A8451F">
              <w:rPr>
                <w:rFonts w:asciiTheme="minorHAnsi" w:eastAsiaTheme="minorHAnsi" w:hAnsiTheme="minorHAnsi" w:cstheme="minorBidi"/>
                <w:sz w:val="22"/>
                <w:szCs w:val="22"/>
                <w:lang w:eastAsia="en-US"/>
              </w:rPr>
              <w:t>.</w:t>
            </w:r>
          </w:p>
          <w:p w:rsidR="00D53750" w:rsidRPr="00A8451F" w:rsidRDefault="00D53750" w:rsidP="009C75DC">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 xml:space="preserve">4.7. Par atklātiem Darbu trūkumiem vai savstarpējām </w:t>
            </w:r>
            <w:smartTag w:uri="schemas-tilde-lv/tildestengine" w:element="veidnes">
              <w:smartTagPr>
                <w:attr w:name="baseform" w:val="pretenzij|a"/>
                <w:attr w:name="id" w:val="-1"/>
                <w:attr w:name="text" w:val="pretenzijām"/>
              </w:smartTagPr>
              <w:r w:rsidRPr="00A8451F">
                <w:rPr>
                  <w:rFonts w:asciiTheme="minorHAnsi" w:eastAsiaTheme="minorHAnsi" w:hAnsiTheme="minorHAnsi" w:cstheme="minorBidi"/>
                  <w:sz w:val="22"/>
                  <w:szCs w:val="22"/>
                  <w:lang w:eastAsia="en-US"/>
                </w:rPr>
                <w:t>pretenzijām</w:t>
              </w:r>
            </w:smartTag>
            <w:r w:rsidRPr="00A8451F">
              <w:rPr>
                <w:rFonts w:asciiTheme="minorHAnsi" w:eastAsiaTheme="minorHAnsi" w:hAnsiTheme="minorHAnsi" w:cstheme="minorBidi"/>
                <w:sz w:val="22"/>
                <w:szCs w:val="22"/>
                <w:lang w:eastAsia="en-US"/>
              </w:rPr>
              <w:t xml:space="preserve"> Darbu </w:t>
            </w:r>
            <w:r w:rsidRPr="00A8451F">
              <w:rPr>
                <w:rFonts w:asciiTheme="minorHAnsi" w:eastAsiaTheme="minorHAnsi" w:hAnsiTheme="minorHAnsi" w:cstheme="minorBidi"/>
                <w:bCs/>
                <w:iCs/>
                <w:sz w:val="22"/>
                <w:szCs w:val="22"/>
                <w:lang w:eastAsia="en-US"/>
              </w:rPr>
              <w:t xml:space="preserve">nodošanas un pieņemšanas </w:t>
            </w:r>
            <w:r w:rsidRPr="00A8451F">
              <w:rPr>
                <w:rFonts w:asciiTheme="minorHAnsi" w:eastAsiaTheme="minorHAnsi" w:hAnsiTheme="minorHAnsi" w:cstheme="minorBidi"/>
                <w:sz w:val="22"/>
                <w:szCs w:val="22"/>
                <w:lang w:eastAsia="en-US"/>
              </w:rPr>
              <w:t xml:space="preserve">laikā tiek sastādīts </w:t>
            </w:r>
            <w:r w:rsidR="00D77670">
              <w:rPr>
                <w:rFonts w:asciiTheme="minorHAnsi" w:eastAsiaTheme="minorHAnsi" w:hAnsiTheme="minorHAnsi" w:cstheme="minorBidi"/>
                <w:sz w:val="22"/>
                <w:szCs w:val="22"/>
                <w:lang w:eastAsia="en-US"/>
              </w:rPr>
              <w:t xml:space="preserve">Pretenziju </w:t>
            </w:r>
            <w:r w:rsidRPr="00A8451F">
              <w:rPr>
                <w:rFonts w:asciiTheme="minorHAnsi" w:eastAsiaTheme="minorHAnsi" w:hAnsiTheme="minorHAnsi" w:cstheme="minorBidi"/>
                <w:sz w:val="22"/>
                <w:szCs w:val="22"/>
                <w:lang w:eastAsia="en-US"/>
              </w:rPr>
              <w:t>akts.</w:t>
            </w:r>
          </w:p>
          <w:p w:rsidR="00D53750" w:rsidRPr="00A8451F" w:rsidRDefault="00D53750" w:rsidP="009C75DC">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sz w:val="22"/>
                <w:szCs w:val="22"/>
                <w:lang w:eastAsia="en-US"/>
              </w:rPr>
              <w:t xml:space="preserve">4.8. </w:t>
            </w:r>
            <w:r w:rsidRPr="00A8451F">
              <w:rPr>
                <w:rFonts w:asciiTheme="minorHAnsi" w:eastAsiaTheme="minorHAnsi" w:hAnsiTheme="minorHAnsi" w:cstheme="minorBidi"/>
                <w:bCs/>
                <w:iCs/>
                <w:sz w:val="22"/>
                <w:szCs w:val="22"/>
                <w:lang w:eastAsia="en-US"/>
              </w:rPr>
              <w:t xml:space="preserve">Darbu, kas atzīti par izpildītiem atbilstoši Līguma noteikumiem, izpildi apliecina Pasūtītāja un Izpildītāja parakstīts attiecīgo Darbu nodošanas-pieņemšanas akts, kurā tiek norādīts veikto Darbu uzskaitījums (apraksts). </w:t>
            </w:r>
          </w:p>
          <w:p w:rsidR="00D53750" w:rsidRPr="00A8451F" w:rsidRDefault="00D53750" w:rsidP="009C75DC">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Cs/>
                <w:iCs/>
                <w:sz w:val="22"/>
                <w:szCs w:val="22"/>
                <w:lang w:eastAsia="en-US"/>
              </w:rPr>
              <w:t>4.9. Izpildītājs izpilda Darbus kvalitatīvi, tas ir – atbilstoši Līguma noteikumiem, saskaņā ar Latvijas Republikā spēkā esošajiem normatīvajiem aktiem.</w:t>
            </w:r>
          </w:p>
          <w:p w:rsidR="00D53750" w:rsidRPr="00A8451F" w:rsidRDefault="00D53750" w:rsidP="009C75DC">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Cs/>
                <w:iCs/>
                <w:sz w:val="22"/>
                <w:szCs w:val="22"/>
                <w:lang w:eastAsia="en-US"/>
              </w:rPr>
              <w:t>4.10. Nekvalitatīvi vai Līguma noteikumiem neatbilstoši veiktie Darbi netiek pieņemti un netiek apmaksāti līdz konstatēto neatbilstību novēršanai un attiecīgo Darbu pieņemšanai no Pasūtītāja puses.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4.11. Ja Darbu nodošanas un pieņemšanas laikā jebkura no Pusēm konstatē, ka Darbi ir izpildīti nekvalitatīvi vai citādi neatbilst Līguma nosacījumiem, Izpildītājs novērš šo trūkumu 3 dienu laikā no tā atklāšanas dienas. Atklāto trūkumu novēršana neatbrīvo Izpildītāju no Līgum</w:t>
            </w:r>
            <w:r w:rsidR="00D77670">
              <w:rPr>
                <w:rFonts w:asciiTheme="minorHAnsi" w:eastAsiaTheme="minorHAnsi" w:hAnsiTheme="minorHAnsi" w:cstheme="minorBidi"/>
                <w:sz w:val="22"/>
                <w:szCs w:val="22"/>
                <w:lang w:eastAsia="en-US"/>
              </w:rPr>
              <w:t>a 4.4.punktā mīnētā termiņa ievē</w:t>
            </w:r>
            <w:r w:rsidRPr="00A8451F">
              <w:rPr>
                <w:rFonts w:asciiTheme="minorHAnsi" w:eastAsiaTheme="minorHAnsi" w:hAnsiTheme="minorHAnsi" w:cstheme="minorBidi"/>
                <w:sz w:val="22"/>
                <w:szCs w:val="22"/>
                <w:lang w:eastAsia="en-US"/>
              </w:rPr>
              <w:t>rošanas.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4.12. Izpildītājam ir pienākums novērst arī tādus trūkumus Darbos, kuru kvalitāti vai atbilstību Pasūtītāja prasībām nav bijis iespējams pārbaudīt un konstatēt Darbu nodošanas un pieņemšanas brīdī, gadījumā ja tos konstatē </w:t>
            </w:r>
            <w:r>
              <w:rPr>
                <w:rFonts w:asciiTheme="minorHAnsi" w:eastAsiaTheme="minorHAnsi" w:hAnsiTheme="minorHAnsi" w:cstheme="minorBidi"/>
                <w:b/>
                <w:sz w:val="22"/>
                <w:szCs w:val="22"/>
                <w:lang w:eastAsia="en-US"/>
              </w:rPr>
              <w:t>garantijas periodā (skatīt 5.punktu)</w:t>
            </w:r>
            <w:r w:rsidRPr="00A8451F">
              <w:rPr>
                <w:rFonts w:asciiTheme="minorHAnsi" w:eastAsiaTheme="minorHAnsi" w:hAnsiTheme="minorHAnsi" w:cstheme="minorBidi"/>
                <w:sz w:val="22"/>
                <w:szCs w:val="22"/>
                <w:lang w:eastAsia="en-US"/>
              </w:rPr>
              <w:t>.</w:t>
            </w:r>
          </w:p>
          <w:p w:rsidR="00D77670" w:rsidRDefault="00D77670" w:rsidP="009C75DC">
            <w:pPr>
              <w:spacing w:line="276" w:lineRule="auto"/>
              <w:jc w:val="center"/>
              <w:rPr>
                <w:rFonts w:asciiTheme="minorHAnsi" w:eastAsiaTheme="minorHAnsi" w:hAnsiTheme="minorHAnsi" w:cstheme="minorBidi"/>
                <w:b/>
                <w:bCs/>
                <w:iCs/>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bCs/>
                <w:iCs/>
                <w:sz w:val="22"/>
                <w:szCs w:val="22"/>
                <w:lang w:eastAsia="en-US"/>
              </w:rPr>
            </w:pPr>
            <w:r w:rsidRPr="00A8451F">
              <w:rPr>
                <w:rFonts w:asciiTheme="minorHAnsi" w:eastAsiaTheme="minorHAnsi" w:hAnsiTheme="minorHAnsi" w:cstheme="minorBidi"/>
                <w:b/>
                <w:bCs/>
                <w:iCs/>
                <w:sz w:val="22"/>
                <w:szCs w:val="22"/>
                <w:lang w:eastAsia="en-US"/>
              </w:rPr>
              <w:t>5. GARANTIJA</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5.1. Garantija ir Izpildītāja apliecinājums, ka Izpildītāja atbilstoši Pasūtītāja prasībām izpildīto Darbu rezultātiem garantijas periodā būs bez defekta, tas ir, saglabās lietošanas īpašības, drošumu, izpildījumu un kvalitāti.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5.2. Saskaņā ar Līguma nosacījumiem un atbilstoši Pasūtītāja prasībām Izpildītāja izpildīto Darbu rezultātu garantijas periods </w:t>
            </w:r>
            <w:r w:rsidRPr="00A8451F">
              <w:rPr>
                <w:rFonts w:asciiTheme="minorHAnsi" w:eastAsiaTheme="minorHAnsi" w:hAnsiTheme="minorHAnsi" w:cstheme="minorBidi"/>
                <w:b/>
                <w:sz w:val="22"/>
                <w:szCs w:val="22"/>
                <w:lang w:eastAsia="en-US"/>
              </w:rPr>
              <w:t xml:space="preserve">ir </w:t>
            </w:r>
            <w:r w:rsidRPr="003E4F3C">
              <w:rPr>
                <w:rFonts w:asciiTheme="minorHAnsi" w:eastAsiaTheme="minorHAnsi" w:hAnsiTheme="minorHAnsi" w:cstheme="minorBidi"/>
                <w:b/>
                <w:sz w:val="22"/>
                <w:szCs w:val="22"/>
                <w:lang w:eastAsia="en-US"/>
              </w:rPr>
              <w:t>noteikts Pasūtītāja tehniskajā specifikācijā, tā termiņš sāk tecēt</w:t>
            </w:r>
            <w:r w:rsidRPr="00A8451F">
              <w:rPr>
                <w:rFonts w:asciiTheme="minorHAnsi" w:eastAsiaTheme="minorHAnsi" w:hAnsiTheme="minorHAnsi" w:cstheme="minorBidi"/>
                <w:b/>
                <w:sz w:val="22"/>
                <w:szCs w:val="22"/>
                <w:lang w:eastAsia="en-US"/>
              </w:rPr>
              <w:t xml:space="preserve"> </w:t>
            </w:r>
            <w:r w:rsidRPr="00A8451F">
              <w:rPr>
                <w:rFonts w:asciiTheme="minorHAnsi" w:eastAsiaTheme="minorHAnsi" w:hAnsiTheme="minorHAnsi" w:cstheme="minorBidi"/>
                <w:sz w:val="22"/>
                <w:szCs w:val="22"/>
                <w:lang w:eastAsia="en-US"/>
              </w:rPr>
              <w:t>no nodošanas-pieņemšanas akta parakstīšanas dienas.</w:t>
            </w:r>
          </w:p>
          <w:p w:rsidR="00D53750" w:rsidRPr="00A8451F" w:rsidRDefault="00D53750" w:rsidP="009C75DC">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5.3. Ja garantija</w:t>
            </w:r>
            <w:r w:rsidR="003608FA">
              <w:rPr>
                <w:rFonts w:asciiTheme="minorHAnsi" w:eastAsiaTheme="minorHAnsi" w:hAnsiTheme="minorHAnsi" w:cstheme="minorBidi"/>
                <w:sz w:val="22"/>
                <w:szCs w:val="22"/>
                <w:lang w:eastAsia="en-US"/>
              </w:rPr>
              <w:t>s periodā Darbu rezultātiem roda</w:t>
            </w:r>
            <w:r w:rsidRPr="00A8451F">
              <w:rPr>
                <w:rFonts w:asciiTheme="minorHAnsi" w:eastAsiaTheme="minorHAnsi" w:hAnsiTheme="minorHAnsi" w:cstheme="minorBidi"/>
                <w:sz w:val="22"/>
                <w:szCs w:val="22"/>
                <w:lang w:eastAsia="en-US"/>
              </w:rPr>
              <w:t>s jebkādi defekti vai bojājumi, kuriem par iemeslu kļuva no Pasūtītāja neatkarīgie apstākļi un par kuru rašanos nav vainojams Pasūtītāja personāls, Izpildītājam ir pienākums 20 dienu laikā no pretenzijas nosūtīšanas dienas tos novērst, atgriežot Darbu rezultātiem normālas, Pasūtītāja prasībām atbilstošas īpašības (turpmāk tekstā – Garantijas darbi). Garantijas darbu laikā Izpildītājs nodrošina Pasūtītājam iespēju netraucēti un nepārtraukti veikt savu saimniecisku darbību, ja tās veikšana ir atkarīga no kvalitatīvu Pasūtītāja prasībām atbilstošo Darbu rezultātu pastāvēšanas.</w:t>
            </w:r>
          </w:p>
          <w:p w:rsidR="00D53750" w:rsidRPr="00A8451F" w:rsidRDefault="00D53750" w:rsidP="009C75DC">
            <w:pPr>
              <w:tabs>
                <w:tab w:val="num" w:pos="1134"/>
              </w:tabs>
              <w:spacing w:line="276" w:lineRule="auto"/>
              <w:jc w:val="both"/>
              <w:rPr>
                <w:rFonts w:asciiTheme="minorHAnsi" w:eastAsiaTheme="minorHAnsi" w:hAnsiTheme="minorHAnsi" w:cstheme="minorBidi"/>
                <w:b/>
                <w:bCs/>
                <w:iCs/>
                <w:sz w:val="22"/>
                <w:szCs w:val="22"/>
                <w:lang w:eastAsia="en-US"/>
              </w:rPr>
            </w:pPr>
          </w:p>
          <w:p w:rsidR="00D53750" w:rsidRPr="00A8451F" w:rsidRDefault="00D53750" w:rsidP="009C75DC">
            <w:pPr>
              <w:tabs>
                <w:tab w:val="num" w:pos="1134"/>
              </w:tabs>
              <w:spacing w:line="276" w:lineRule="auto"/>
              <w:jc w:val="center"/>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
                <w:bCs/>
                <w:iCs/>
                <w:sz w:val="22"/>
                <w:szCs w:val="22"/>
                <w:lang w:eastAsia="en-US"/>
              </w:rPr>
              <w:t>6. DARBU IZPILDES VIETA</w:t>
            </w:r>
          </w:p>
          <w:p w:rsidR="00D53750" w:rsidRPr="00A8451F" w:rsidRDefault="00D53750" w:rsidP="009C75DC">
            <w:pPr>
              <w:tabs>
                <w:tab w:val="num" w:pos="1134"/>
              </w:tabs>
              <w:spacing w:line="276" w:lineRule="auto"/>
              <w:jc w:val="both"/>
              <w:rPr>
                <w:rFonts w:asciiTheme="minorHAnsi" w:eastAsiaTheme="minorHAnsi" w:hAnsiTheme="minorHAnsi" w:cstheme="minorBidi"/>
                <w:bCs/>
                <w:iCs/>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Darbu izpildes vieta ir teritorija, kurā Pasūtītājam ir tiesības veikt savu saimniecisku darbību. Precīza konkrēto Darbu izpildes vieta nosakāma attiecīgajā Pasūtītāja pieprasījumā.</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7. PUŠU TIESĪBAS UN PIENĀKUMI</w:t>
            </w: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7.1. Izpildītājs apņemas: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7.1.1. kvalitatīvi izpildīt Darbus atbilstoši</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Pasūtītāja prasībām, ievērojot attiecīgās nozares un profesijas labo praksi;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7.1.2. nodot Pasūtītājam īpašumā Darbu kontrolējošās iestādes vai citas institūcijas izsniegtos dokumentus, kas apliecina Darbu atbilstību noteiktiem standartiem, iz</w:t>
            </w:r>
            <w:r w:rsidR="003608FA">
              <w:rPr>
                <w:rFonts w:asciiTheme="minorHAnsi" w:eastAsiaTheme="minorHAnsi" w:hAnsiTheme="minorHAnsi" w:cstheme="minorBidi"/>
                <w:sz w:val="22"/>
                <w:szCs w:val="22"/>
                <w:lang w:eastAsia="en-US"/>
              </w:rPr>
              <w:t>s</w:t>
            </w:r>
            <w:r w:rsidRPr="00A8451F">
              <w:rPr>
                <w:rFonts w:asciiTheme="minorHAnsi" w:eastAsiaTheme="minorHAnsi" w:hAnsiTheme="minorHAnsi" w:cstheme="minorBidi"/>
                <w:sz w:val="22"/>
                <w:szCs w:val="22"/>
                <w:lang w:eastAsia="en-US"/>
              </w:rPr>
              <w:t xml:space="preserve">kaidrot Darbu rezultātu saglabāšanas un drošības noteikumus, kā arī izsniegt Pasūtītājam citus dokumentus, kuri tam varētu būt noderīgi Darbu rezultātu lietošanas vai ekspluatācijas laikā (sertifikāti, darba instrukcijas u.c.); </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7.1.3. pēc kvalitatīvās Darbu izpildes nodot Darbus Pasūtītājam, parakstot nodošanas-pieņemšanas aktu.</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 Pasūtītājs  apņemas: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7.2.1. norēķināties ar Izpildītāju, samaksājot tam Darbu vērtību (cenu) par kvalitatīvi, atbilstoši Pasūtītāja prasībām izpildītiem Darbiem Līgumā noteiktajā termiņā un kārtībā;</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7.2.2. nelikt Izpildītājam šķēršļus Līguma nosacījumu izpildei;</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7.2.3. pieņemt Darbus, parakstot Izpildītāja iesniegto nodošanas-pieņemšanas aktu, ja Izpildītājs ir izpildījis Darbus kvalitatīvi, bez defektiem, trūkumiem un atbilstoši Pasūtītāja prasībām.</w:t>
            </w:r>
          </w:p>
          <w:p w:rsidR="00D53750" w:rsidRDefault="00D53750" w:rsidP="007263AE">
            <w:pPr>
              <w:spacing w:line="276" w:lineRule="auto"/>
              <w:rPr>
                <w:rFonts w:asciiTheme="minorHAnsi" w:eastAsiaTheme="minorHAnsi" w:hAnsiTheme="minorHAnsi" w:cstheme="minorBidi"/>
                <w:b/>
                <w:sz w:val="22"/>
                <w:szCs w:val="22"/>
                <w:lang w:eastAsia="en-US"/>
              </w:rPr>
            </w:pPr>
          </w:p>
          <w:p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 xml:space="preserve">8. STRĪDU IZSKATĪŠANAS KĀRTĪBA UN </w:t>
            </w:r>
            <w:smartTag w:uri="urn:schemas-microsoft-com:office:smarttags" w:element="stockticker">
              <w:r w:rsidRPr="00A8451F">
                <w:rPr>
                  <w:rFonts w:asciiTheme="minorHAnsi" w:eastAsiaTheme="minorHAnsi" w:hAnsiTheme="minorHAnsi" w:cstheme="minorBidi"/>
                  <w:b/>
                  <w:sz w:val="22"/>
                  <w:szCs w:val="22"/>
                  <w:lang w:eastAsia="en-US"/>
                </w:rPr>
                <w:t>CITI</w:t>
              </w:r>
            </w:smartTag>
            <w:r w:rsidRPr="00A8451F">
              <w:rPr>
                <w:rFonts w:asciiTheme="minorHAnsi" w:eastAsiaTheme="minorHAnsi" w:hAnsiTheme="minorHAnsi" w:cstheme="minorBidi"/>
                <w:b/>
                <w:sz w:val="22"/>
                <w:szCs w:val="22"/>
                <w:lang w:eastAsia="en-US"/>
              </w:rPr>
              <w:t xml:space="preserve"> NOSACĪJUMI</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8451F">
                <w:rPr>
                  <w:rFonts w:asciiTheme="minorHAnsi" w:eastAsiaTheme="minorHAnsi" w:hAnsiTheme="minorHAnsi" w:cstheme="minorBidi"/>
                  <w:sz w:val="22"/>
                  <w:szCs w:val="22"/>
                  <w:lang w:eastAsia="en-US"/>
                </w:rPr>
                <w:t>aktos</w:t>
              </w:r>
            </w:smartTag>
            <w:r w:rsidRPr="00A8451F">
              <w:rPr>
                <w:rFonts w:asciiTheme="minorHAnsi" w:eastAsiaTheme="minorHAnsi" w:hAnsiTheme="minorHAnsi" w:cstheme="minorBidi"/>
                <w:sz w:val="22"/>
                <w:szCs w:val="22"/>
                <w:lang w:eastAsia="en-US"/>
              </w:rPr>
              <w:t xml:space="preserve"> noteiktajā kārtībā.</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8.2 </w:t>
            </w:r>
            <w:smartTag w:uri="schemas-tilde-lv/tildestengine" w:element="veidnes">
              <w:smartTagPr>
                <w:attr w:name="baseform" w:val="līgum|s"/>
                <w:attr w:name="id" w:val="-1"/>
                <w:attr w:name="text" w:val="Līguma"/>
              </w:smartTagPr>
              <w:r w:rsidRPr="00A8451F">
                <w:rPr>
                  <w:rFonts w:asciiTheme="minorHAnsi" w:eastAsiaTheme="minorHAnsi" w:hAnsiTheme="minorHAnsi" w:cstheme="minorBidi"/>
                  <w:sz w:val="22"/>
                  <w:szCs w:val="22"/>
                  <w:lang w:eastAsia="en-US"/>
                </w:rPr>
                <w:t>Līguma</w:t>
              </w:r>
            </w:smartTag>
            <w:r w:rsidRPr="00A8451F">
              <w:rPr>
                <w:rFonts w:asciiTheme="minorHAnsi" w:eastAsiaTheme="minorHAnsi" w:hAnsiTheme="minorHAnsi" w:cstheme="minorBidi"/>
                <w:sz w:val="22"/>
                <w:szCs w:val="22"/>
                <w:lang w:eastAsia="en-US"/>
              </w:rPr>
              <w:t xml:space="preserve"> gaitu kontrolē Pasūtītāja </w:t>
            </w:r>
            <w:r w:rsidRPr="00A8451F">
              <w:rPr>
                <w:rFonts w:asciiTheme="minorHAnsi" w:eastAsiaTheme="minorHAnsi" w:hAnsiTheme="minorHAnsi" w:cstheme="minorBidi"/>
                <w:iCs/>
                <w:sz w:val="22"/>
                <w:szCs w:val="22"/>
                <w:lang w:eastAsia="en-US"/>
              </w:rPr>
              <w:t xml:space="preserve">norīkots </w:t>
            </w:r>
            <w:r w:rsidRPr="00A8451F">
              <w:rPr>
                <w:rFonts w:asciiTheme="minorHAnsi" w:eastAsiaTheme="minorHAnsi" w:hAnsiTheme="minorHAnsi" w:cstheme="minorBidi"/>
                <w:sz w:val="22"/>
                <w:szCs w:val="22"/>
                <w:lang w:eastAsia="en-US"/>
              </w:rPr>
              <w:t xml:space="preserve">pārstāvis – </w:t>
            </w:r>
            <w:r w:rsidRPr="007C005F">
              <w:rPr>
                <w:rFonts w:asciiTheme="minorHAnsi" w:eastAsiaTheme="minorHAnsi" w:hAnsiTheme="minorHAnsi" w:cstheme="minorBidi"/>
                <w:i/>
                <w:sz w:val="22"/>
                <w:szCs w:val="22"/>
                <w:lang w:eastAsia="en-US"/>
              </w:rPr>
              <w:t>Ūdensvada un kanalizācijas tīklu vadītāja Olga Gaimoviča, tālruņa numurs 2</w:t>
            </w:r>
            <w:r>
              <w:rPr>
                <w:rFonts w:asciiTheme="minorHAnsi" w:eastAsiaTheme="minorHAnsi" w:hAnsiTheme="minorHAnsi" w:cstheme="minorBidi"/>
                <w:i/>
                <w:sz w:val="22"/>
                <w:szCs w:val="22"/>
                <w:lang w:eastAsia="en-US"/>
              </w:rPr>
              <w:t>0229903</w:t>
            </w:r>
            <w:r w:rsidRPr="007C005F">
              <w:rPr>
                <w:rFonts w:asciiTheme="minorHAnsi" w:eastAsiaTheme="minorHAnsi" w:hAnsiTheme="minorHAnsi" w:cstheme="minorBidi"/>
                <w:i/>
                <w:sz w:val="22"/>
                <w:szCs w:val="22"/>
                <w:lang w:eastAsia="en-US"/>
              </w:rPr>
              <w:t>, e-pasta adrese olga.gaimovich@daugavpils.udens.lv</w:t>
            </w:r>
            <w:r w:rsidRPr="00A8451F">
              <w:rPr>
                <w:rFonts w:asciiTheme="minorHAnsi" w:eastAsiaTheme="minorHAnsi" w:hAnsiTheme="minorHAnsi" w:cstheme="minorBidi"/>
                <w:sz w:val="22"/>
                <w:szCs w:val="22"/>
                <w:lang w:eastAsia="en-US"/>
              </w:rPr>
              <w:t>. Par pārstāvja maiņu Pasūtītājs informē Izpildītāju rakstveidā.</w:t>
            </w:r>
          </w:p>
          <w:p w:rsidR="00D53750" w:rsidRPr="00A8451F" w:rsidRDefault="00D53750" w:rsidP="009C75DC">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8.3. Līgumu prioritātes secībā veido šādi dokumenti, kuri ir daļa no </w:t>
            </w:r>
            <w:smartTag w:uri="schemas-tilde-lv/tildestengine" w:element="veidnes">
              <w:smartTagPr>
                <w:attr w:name="text" w:val="Līguma"/>
                <w:attr w:name="id" w:val="-1"/>
                <w:attr w:name="baseform" w:val="līgum|s"/>
              </w:smartTagPr>
              <w:r w:rsidRPr="00A8451F">
                <w:rPr>
                  <w:rFonts w:asciiTheme="minorHAnsi" w:eastAsiaTheme="minorHAnsi" w:hAnsiTheme="minorHAnsi" w:cstheme="minorBidi"/>
                  <w:sz w:val="22"/>
                  <w:szCs w:val="22"/>
                  <w:lang w:eastAsia="en-US"/>
                </w:rPr>
                <w:t>Līguma</w:t>
              </w:r>
            </w:smartTag>
            <w:r w:rsidRPr="00A8451F">
              <w:rPr>
                <w:rFonts w:asciiTheme="minorHAnsi" w:eastAsiaTheme="minorHAnsi" w:hAnsiTheme="minorHAnsi" w:cstheme="minorBidi"/>
                <w:sz w:val="22"/>
                <w:szCs w:val="22"/>
                <w:lang w:eastAsia="en-US"/>
              </w:rPr>
              <w:t>:</w:t>
            </w:r>
          </w:p>
          <w:p w:rsidR="00D53750" w:rsidRPr="00A8451F" w:rsidRDefault="00D53750" w:rsidP="00D53750">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[a. šīs iepirkuma līgums;</w:t>
            </w:r>
          </w:p>
          <w:p w:rsidR="00D53750" w:rsidRPr="00A8451F" w:rsidRDefault="00D53750" w:rsidP="00D53750">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b. Iepirkuma procedūras tehniskā specifikācija;</w:t>
            </w:r>
          </w:p>
          <w:p w:rsidR="00D53750" w:rsidRPr="00A8451F" w:rsidRDefault="00D53750" w:rsidP="00D53750">
            <w:pPr>
              <w:numPr>
                <w:ilvl w:val="0"/>
                <w:numId w:val="6"/>
              </w:numPr>
              <w:tabs>
                <w:tab w:val="num" w:pos="720"/>
                <w:tab w:val="left" w:pos="993"/>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c. Pielikumi:</w:t>
            </w:r>
          </w:p>
          <w:p w:rsidR="00D53750" w:rsidRPr="00A8451F" w:rsidRDefault="00D53750" w:rsidP="00D53750">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D53750" w:rsidRPr="00A8451F" w:rsidRDefault="00D53750" w:rsidP="00D53750">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D53750" w:rsidRPr="00A8451F" w:rsidRDefault="00D53750" w:rsidP="00D53750">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d. Izpildītāja piedāvājums;</w:t>
            </w:r>
          </w:p>
          <w:p w:rsidR="00D53750" w:rsidRDefault="003608FA" w:rsidP="00D53750">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D53750" w:rsidRPr="00A8451F">
              <w:rPr>
                <w:rFonts w:asciiTheme="minorHAnsi" w:eastAsiaTheme="minorHAnsi" w:hAnsiTheme="minorHAnsi" w:cstheme="minorBidi"/>
                <w:sz w:val="22"/>
                <w:szCs w:val="22"/>
                <w:highlight w:val="lightGray"/>
                <w:lang w:eastAsia="en-US"/>
              </w:rPr>
              <w:t>rstāvja pilnvar</w:t>
            </w:r>
            <w:r w:rsidR="0014333D">
              <w:rPr>
                <w:rFonts w:asciiTheme="minorHAnsi" w:eastAsiaTheme="minorHAnsi" w:hAnsiTheme="minorHAnsi" w:cstheme="minorBidi"/>
                <w:sz w:val="22"/>
                <w:szCs w:val="22"/>
                <w:highlight w:val="lightGray"/>
                <w:lang w:eastAsia="en-US"/>
              </w:rPr>
              <w:t>as apliecinošā dokumenta kopija;</w:t>
            </w:r>
          </w:p>
          <w:p w:rsidR="0014333D" w:rsidRDefault="0014333D" w:rsidP="00D53750">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Veidnes:</w:t>
            </w:r>
          </w:p>
          <w:p w:rsidR="0014333D" w:rsidRDefault="0014333D" w:rsidP="00D53750">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Pretenzijas akta veidne;</w:t>
            </w:r>
          </w:p>
          <w:p w:rsidR="0014333D" w:rsidRPr="00A8451F" w:rsidRDefault="0014333D" w:rsidP="00D53750">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Darbu pieņemšanas – nodošanas akta veidne.</w:t>
            </w:r>
          </w:p>
          <w:p w:rsidR="00D53750" w:rsidRPr="00A8451F" w:rsidRDefault="00D53750" w:rsidP="00D53750">
            <w:pPr>
              <w:tabs>
                <w:tab w:val="left" w:pos="993"/>
                <w:tab w:val="num" w:pos="2160"/>
                <w:tab w:val="left" w:pos="2694"/>
                <w:tab w:val="left" w:pos="3261"/>
                <w:tab w:val="right" w:pos="8222"/>
              </w:tabs>
              <w:spacing w:line="276" w:lineRule="auto"/>
              <w:jc w:val="both"/>
              <w:rPr>
                <w:rFonts w:asciiTheme="minorHAnsi" w:eastAsiaTheme="minorHAnsi" w:hAnsiTheme="minorHAnsi" w:cstheme="minorBidi"/>
                <w:sz w:val="22"/>
                <w:szCs w:val="22"/>
                <w:highlight w:val="lightGray"/>
                <w:lang w:eastAsia="en-US"/>
              </w:rPr>
            </w:pPr>
          </w:p>
          <w:p w:rsidR="00D53750" w:rsidRPr="00A8451F" w:rsidRDefault="00D53750" w:rsidP="00D53750">
            <w:pPr>
              <w:tabs>
                <w:tab w:val="left" w:pos="993"/>
                <w:tab w:val="num" w:pos="2160"/>
                <w:tab w:val="left" w:pos="2694"/>
                <w:tab w:val="left" w:pos="3261"/>
                <w:tab w:val="right" w:pos="8222"/>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highlight w:val="lightGray"/>
                <w:lang w:eastAsia="en-US"/>
              </w:rPr>
              <w:t>Pielikumi ir prioritāri tikai attiecībā uz dokumentu, ko tie groza.]</w:t>
            </w:r>
            <w:r w:rsidRPr="00A8451F">
              <w:rPr>
                <w:rFonts w:asciiTheme="minorHAnsi" w:eastAsiaTheme="minorHAnsi" w:hAnsiTheme="minorHAnsi" w:cstheme="minorBidi"/>
                <w:sz w:val="22"/>
                <w:szCs w:val="22"/>
                <w:highlight w:val="lightGray"/>
                <w:vertAlign w:val="superscript"/>
                <w:lang w:eastAsia="en-US"/>
              </w:rPr>
              <w:footnoteReference w:id="5"/>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A8451F">
                <w:rPr>
                  <w:rFonts w:asciiTheme="minorHAnsi" w:eastAsiaTheme="minorHAnsi" w:hAnsiTheme="minorHAnsi" w:cstheme="minorBidi"/>
                  <w:sz w:val="22"/>
                  <w:szCs w:val="22"/>
                  <w:lang w:eastAsia="en-US"/>
                </w:rPr>
                <w:t>Līgums</w:t>
              </w:r>
            </w:smartTag>
            <w:r w:rsidRPr="00A8451F">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8451F">
              <w:rPr>
                <w:rFonts w:asciiTheme="minorHAnsi" w:eastAsiaTheme="minorHAnsi" w:hAnsiTheme="minorHAnsi" w:cstheme="minorBidi"/>
                <w:i/>
                <w:sz w:val="22"/>
                <w:szCs w:val="22"/>
                <w:highlight w:val="yellow"/>
                <w:lang w:eastAsia="en-US"/>
              </w:rPr>
              <w:t>&lt;lapu skaits&gt;</w:t>
            </w:r>
            <w:r w:rsidRPr="00A8451F">
              <w:rPr>
                <w:rFonts w:asciiTheme="minorHAnsi" w:eastAsiaTheme="minorHAnsi" w:hAnsiTheme="minorHAnsi" w:cstheme="minorBidi"/>
                <w:sz w:val="22"/>
                <w:szCs w:val="22"/>
                <w:lang w:eastAsia="en-US"/>
              </w:rPr>
              <w:t xml:space="preserve"> lapām.</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8.5. Ar Līguma parakstīšanas brīdi Pušu pārstāvji apliecina, ka viņiem ir visas tiesības uzņemties Līgumā noteiktās saistības un pienākumus, kā arī vienojas pildīt visus Līgumā paredzētos nosacījumus.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rsidTr="00D36A2C">
        <w:tc>
          <w:tcPr>
            <w:tcW w:w="9390" w:type="dxa"/>
            <w:gridSpan w:val="2"/>
          </w:tcPr>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rsidTr="00D36A2C">
        <w:tc>
          <w:tcPr>
            <w:tcW w:w="4854" w:type="dxa"/>
          </w:tcPr>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Ūdensvada iela 3, Daugavpils, Latvija</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LV-5400</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Reģ.Nr. 41503002432</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PVN maksātāja reģ.Nr.LV41503002432</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D53750" w:rsidRDefault="00D53750"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Pr="00A8451F" w:rsidRDefault="0014333D" w:rsidP="009C75DC">
            <w:pPr>
              <w:spacing w:line="276" w:lineRule="auto"/>
              <w:jc w:val="both"/>
              <w:rPr>
                <w:rFonts w:asciiTheme="minorHAnsi" w:eastAsiaTheme="minorHAnsi" w:hAnsiTheme="minorHAnsi" w:cstheme="minorBidi"/>
                <w:sz w:val="22"/>
                <w:szCs w:val="22"/>
                <w:lang w:eastAsia="en-US"/>
              </w:rPr>
            </w:pPr>
          </w:p>
        </w:tc>
        <w:tc>
          <w:tcPr>
            <w:tcW w:w="4536" w:type="dxa"/>
          </w:tcPr>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lastRenderedPageBreak/>
              <w:t>IZPILDĪTĀJS:</w:t>
            </w:r>
            <w:r w:rsidRPr="00A8451F">
              <w:rPr>
                <w:rFonts w:asciiTheme="minorHAnsi" w:eastAsiaTheme="minorHAnsi" w:hAnsiTheme="minorHAnsi" w:cstheme="minorBidi"/>
                <w:sz w:val="22"/>
                <w:szCs w:val="22"/>
                <w:lang w:eastAsia="en-US"/>
              </w:rPr>
              <w:t xml:space="preserve"> </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D53750" w:rsidRPr="00A8451F" w:rsidRDefault="00D53750" w:rsidP="009C75DC">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lastRenderedPageBreak/>
              <w:t>&lt;adrese&gt;</w:t>
            </w:r>
          </w:p>
          <w:p w:rsidR="00D53750" w:rsidRPr="00A8451F" w:rsidRDefault="00D53750" w:rsidP="009C75DC">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D53750" w:rsidRPr="00A8451F" w:rsidRDefault="00D53750" w:rsidP="009C75DC">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D53750" w:rsidRPr="00A8451F" w:rsidRDefault="00D53750" w:rsidP="009C75DC">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D53750" w:rsidRPr="00A8451F" w:rsidRDefault="00D53750" w:rsidP="009C75DC">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D53750" w:rsidRPr="00A8451F" w:rsidRDefault="00D53750" w:rsidP="009C75DC">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D53750" w:rsidRPr="00A8451F" w:rsidRDefault="00D53750" w:rsidP="009C75DC">
            <w:pPr>
              <w:spacing w:line="276" w:lineRule="auto"/>
              <w:jc w:val="both"/>
              <w:rPr>
                <w:rFonts w:asciiTheme="minorHAnsi" w:eastAsiaTheme="minorHAnsi" w:hAnsiTheme="minorHAnsi" w:cstheme="minorBidi"/>
                <w:b/>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D53750"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D36A2C" w:rsidRDefault="00D36A2C" w:rsidP="009C75DC">
            <w:pPr>
              <w:spacing w:line="276" w:lineRule="auto"/>
              <w:jc w:val="both"/>
              <w:rPr>
                <w:rFonts w:asciiTheme="minorHAnsi" w:eastAsiaTheme="minorHAnsi" w:hAnsiTheme="minorHAnsi" w:cstheme="minorBidi"/>
                <w:sz w:val="22"/>
                <w:szCs w:val="22"/>
                <w:lang w:eastAsia="en-US"/>
              </w:rPr>
            </w:pPr>
          </w:p>
          <w:p w:rsidR="00D36A2C" w:rsidRDefault="00D36A2C" w:rsidP="009C75DC">
            <w:pPr>
              <w:spacing w:line="276" w:lineRule="auto"/>
              <w:jc w:val="both"/>
              <w:rPr>
                <w:rFonts w:asciiTheme="minorHAnsi" w:eastAsiaTheme="minorHAnsi" w:hAnsiTheme="minorHAnsi" w:cstheme="minorBidi"/>
                <w:sz w:val="22"/>
                <w:szCs w:val="22"/>
                <w:lang w:eastAsia="en-US"/>
              </w:rPr>
            </w:pPr>
          </w:p>
          <w:p w:rsidR="00D36A2C" w:rsidRDefault="00D36A2C"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Default="0014333D" w:rsidP="009C75DC">
            <w:pPr>
              <w:spacing w:line="276" w:lineRule="auto"/>
              <w:jc w:val="both"/>
              <w:rPr>
                <w:rFonts w:asciiTheme="minorHAnsi" w:eastAsiaTheme="minorHAnsi" w:hAnsiTheme="minorHAnsi" w:cstheme="minorBidi"/>
                <w:sz w:val="22"/>
                <w:szCs w:val="22"/>
                <w:lang w:eastAsia="en-US"/>
              </w:rPr>
            </w:pPr>
          </w:p>
          <w:p w:rsidR="0014333D" w:rsidRPr="00A8451F" w:rsidRDefault="0014333D" w:rsidP="009C75DC">
            <w:pPr>
              <w:spacing w:line="276" w:lineRule="auto"/>
              <w:jc w:val="both"/>
              <w:rPr>
                <w:rFonts w:asciiTheme="minorHAnsi" w:eastAsiaTheme="minorHAnsi" w:hAnsiTheme="minorHAnsi" w:cstheme="minorBidi"/>
                <w:sz w:val="22"/>
                <w:szCs w:val="22"/>
                <w:lang w:eastAsia="en-US"/>
              </w:rPr>
            </w:pPr>
          </w:p>
          <w:p w:rsidR="00D53750" w:rsidRPr="00A8451F" w:rsidRDefault="00D53750" w:rsidP="009C75DC">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14333D" w:rsidRDefault="0014333D" w:rsidP="00D36A2C">
      <w:pPr>
        <w:pStyle w:val="Standard"/>
      </w:pPr>
    </w:p>
    <w:p w:rsidR="0014333D" w:rsidRDefault="0014333D" w:rsidP="00D36A2C">
      <w:pPr>
        <w:pStyle w:val="Standard"/>
      </w:pPr>
    </w:p>
    <w:p w:rsidR="0014333D" w:rsidRDefault="0014333D" w:rsidP="00D36A2C">
      <w:pPr>
        <w:pStyle w:val="Standard"/>
      </w:pPr>
    </w:p>
    <w:p w:rsidR="0014333D" w:rsidRDefault="0014333D" w:rsidP="00D36A2C">
      <w:pPr>
        <w:pStyle w:val="Standard"/>
      </w:pPr>
    </w:p>
    <w:p w:rsidR="007263AE" w:rsidRDefault="007263AE" w:rsidP="00D36A2C">
      <w:pPr>
        <w:pStyle w:val="Standard"/>
      </w:pPr>
    </w:p>
    <w:p w:rsidR="007263AE" w:rsidRDefault="007263AE" w:rsidP="00D36A2C">
      <w:pPr>
        <w:pStyle w:val="Standard"/>
      </w:pPr>
    </w:p>
    <w:p w:rsidR="00D36A2C" w:rsidRDefault="00D36A2C" w:rsidP="00D36A2C">
      <w:pPr>
        <w:pStyle w:val="Standard"/>
      </w:pPr>
      <w:r>
        <w:t>Reģistrācijas Nr. ______ , ____._____.20____</w:t>
      </w:r>
    </w:p>
    <w:p w:rsidR="00D36A2C" w:rsidRDefault="00D36A2C" w:rsidP="00D36A2C">
      <w:pPr>
        <w:pStyle w:val="Standard"/>
      </w:pPr>
    </w:p>
    <w:p w:rsidR="007263AE" w:rsidRDefault="007263AE" w:rsidP="00D36A2C">
      <w:pPr>
        <w:pStyle w:val="Standard"/>
        <w:jc w:val="center"/>
        <w:rPr>
          <w:b/>
          <w:sz w:val="32"/>
          <w:szCs w:val="32"/>
        </w:rPr>
      </w:pPr>
    </w:p>
    <w:p w:rsidR="00D36A2C" w:rsidRDefault="00D36A2C" w:rsidP="00D36A2C">
      <w:pPr>
        <w:pStyle w:val="Standard"/>
        <w:jc w:val="center"/>
      </w:pPr>
      <w:r>
        <w:rPr>
          <w:b/>
          <w:sz w:val="32"/>
          <w:szCs w:val="32"/>
        </w:rPr>
        <w:t>Pretenzijas akts</w:t>
      </w:r>
      <w:r>
        <w:rPr>
          <w:rStyle w:val="FootnoteReference"/>
          <w:b/>
          <w:sz w:val="32"/>
          <w:szCs w:val="32"/>
        </w:rPr>
        <w:footnoteReference w:id="6"/>
      </w:r>
    </w:p>
    <w:p w:rsidR="00D36A2C" w:rsidRDefault="00D36A2C" w:rsidP="00D36A2C">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235"/>
        <w:gridCol w:w="6555"/>
      </w:tblGrid>
      <w:tr w:rsidR="00D36A2C" w:rsidRPr="00200997" w:rsidTr="00D36A2C">
        <w:tc>
          <w:tcPr>
            <w:tcW w:w="22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6A2C" w:rsidRDefault="00D36A2C" w:rsidP="00D36A2C">
            <w:pPr>
              <w:pStyle w:val="TableContents"/>
            </w:pPr>
            <w:r>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6A2C" w:rsidRDefault="00D36A2C" w:rsidP="00D36A2C">
            <w:pPr>
              <w:pStyle w:val="TableContents"/>
              <w:rPr>
                <w:b/>
                <w:bCs/>
                <w:i/>
                <w:iCs/>
                <w:shd w:val="clear" w:color="auto" w:fill="C0C0C0"/>
              </w:rPr>
            </w:pPr>
          </w:p>
        </w:tc>
      </w:tr>
      <w:tr w:rsidR="00D36A2C" w:rsidTr="00D36A2C">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D36A2C" w:rsidRDefault="00D36A2C" w:rsidP="00D36A2C">
            <w:pPr>
              <w:pStyle w:val="TableContents"/>
            </w:pPr>
            <w:r>
              <w:t>Piegādātājs</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6A2C" w:rsidRDefault="00D36A2C" w:rsidP="00D36A2C">
            <w:pPr>
              <w:pStyle w:val="TableContents"/>
              <w:rPr>
                <w:b/>
                <w:bCs/>
                <w:i/>
                <w:iCs/>
                <w:shd w:val="clear" w:color="auto" w:fill="C0C0C0"/>
              </w:rPr>
            </w:pPr>
          </w:p>
        </w:tc>
      </w:tr>
      <w:tr w:rsidR="00D36A2C" w:rsidTr="00D36A2C">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D36A2C" w:rsidRDefault="00D36A2C" w:rsidP="00D36A2C">
            <w:pPr>
              <w:pStyle w:val="TableContents"/>
            </w:pPr>
            <w:r>
              <w:t>Pretenzijas būtība</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6A2C" w:rsidRDefault="00D36A2C" w:rsidP="00D36A2C">
            <w:pPr>
              <w:pStyle w:val="TableContents"/>
              <w:rPr>
                <w:b/>
                <w:bCs/>
                <w:i/>
                <w:iCs/>
                <w:shd w:val="clear" w:color="auto" w:fill="C0C0C0"/>
              </w:rPr>
            </w:pPr>
          </w:p>
        </w:tc>
      </w:tr>
      <w:tr w:rsidR="00D36A2C" w:rsidTr="00D36A2C">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D36A2C" w:rsidRDefault="00D36A2C" w:rsidP="00D36A2C">
            <w:pPr>
              <w:pStyle w:val="TableContents"/>
            </w:pPr>
            <w:r>
              <w:t>Ietekme uz darbību</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6A2C" w:rsidRDefault="00D36A2C" w:rsidP="00D36A2C">
            <w:pPr>
              <w:pStyle w:val="TableContents"/>
              <w:rPr>
                <w:b/>
                <w:bCs/>
                <w:i/>
                <w:iCs/>
                <w:shd w:val="clear" w:color="auto" w:fill="C0C0C0"/>
              </w:rPr>
            </w:pPr>
          </w:p>
        </w:tc>
      </w:tr>
    </w:tbl>
    <w:p w:rsidR="00D36A2C" w:rsidRDefault="00D36A2C" w:rsidP="00D36A2C">
      <w:pPr>
        <w:pStyle w:val="Standard"/>
        <w:ind w:hanging="15"/>
      </w:pPr>
    </w:p>
    <w:p w:rsidR="00D36A2C" w:rsidRDefault="00D36A2C" w:rsidP="00D36A2C">
      <w:pPr>
        <w:pStyle w:val="Standard"/>
        <w:ind w:hanging="15"/>
        <w:rPr>
          <w:b/>
          <w:bCs/>
        </w:rPr>
      </w:pPr>
      <w:r>
        <w:rPr>
          <w:b/>
          <w:bCs/>
        </w:rPr>
        <w:t>Uzņēmuma pārstāvis:</w:t>
      </w:r>
    </w:p>
    <w:p w:rsidR="00D36A2C" w:rsidRDefault="00D36A2C" w:rsidP="00D36A2C">
      <w:pPr>
        <w:pStyle w:val="TableContents"/>
      </w:pPr>
      <w:r>
        <w:t>Struktūrvienības kods:</w:t>
      </w:r>
    </w:p>
    <w:p w:rsidR="00D36A2C" w:rsidRDefault="00D36A2C" w:rsidP="00D36A2C">
      <w:pPr>
        <w:pStyle w:val="Standard"/>
        <w:rPr>
          <w:b/>
        </w:rPr>
      </w:pPr>
      <w:r>
        <w:rPr>
          <w:b/>
        </w:rPr>
        <w:t>________________________________  _______________________  ________________</w:t>
      </w:r>
    </w:p>
    <w:p w:rsidR="00D36A2C" w:rsidRDefault="00D36A2C" w:rsidP="00D36A2C">
      <w:pPr>
        <w:pStyle w:val="Standard"/>
      </w:pPr>
      <w:r>
        <w:t xml:space="preserve">                       /Amats/                                            /Paraksts/                    /Vārds, uzvārds/</w:t>
      </w:r>
    </w:p>
    <w:p w:rsidR="00D36A2C" w:rsidRDefault="00D36A2C" w:rsidP="00D36A2C">
      <w:pPr>
        <w:pStyle w:val="Standard"/>
      </w:pPr>
      <w:r>
        <w:t>20___.g.___________________</w:t>
      </w:r>
    </w:p>
    <w:p w:rsidR="00D36A2C" w:rsidRDefault="00D36A2C" w:rsidP="00D36A2C">
      <w:pPr>
        <w:pStyle w:val="Standard"/>
      </w:pPr>
    </w:p>
    <w:p w:rsidR="00D36A2C" w:rsidRDefault="00D36A2C" w:rsidP="00D36A2C">
      <w:pPr>
        <w:pStyle w:val="TableContents"/>
      </w:pPr>
      <w:r>
        <w:rPr>
          <w:b/>
          <w:bCs/>
        </w:rPr>
        <w:t>Piegādātāja pārstāvis</w:t>
      </w:r>
      <w:r>
        <w:rPr>
          <w:rStyle w:val="FootnoteReference"/>
          <w:b/>
          <w:bCs/>
        </w:rPr>
        <w:footnoteReference w:id="7"/>
      </w:r>
      <w:r>
        <w:rPr>
          <w:b/>
          <w:bCs/>
        </w:rPr>
        <w:t>:</w:t>
      </w:r>
    </w:p>
    <w:p w:rsidR="00D36A2C" w:rsidRDefault="00D36A2C" w:rsidP="00D36A2C">
      <w:pPr>
        <w:pStyle w:val="TableContents"/>
        <w:tabs>
          <w:tab w:val="left" w:pos="3180"/>
        </w:tabs>
      </w:pPr>
      <w:r>
        <w:t>Piekrītu:</w:t>
      </w:r>
      <w:r>
        <w:tab/>
      </w:r>
      <w:r>
        <w:tab/>
      </w:r>
      <w:r>
        <w:tab/>
      </w:r>
      <w:r>
        <w:tab/>
      </w:r>
      <w:r>
        <w:t></w:t>
      </w:r>
    </w:p>
    <w:p w:rsidR="00D36A2C" w:rsidRDefault="00D36A2C" w:rsidP="00D36A2C">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A2C" w:rsidRDefault="00D36A2C" w:rsidP="00D36A2C">
      <w:pPr>
        <w:pStyle w:val="TableContents"/>
      </w:pPr>
    </w:p>
    <w:p w:rsidR="00D36A2C" w:rsidRDefault="00D36A2C" w:rsidP="00D36A2C">
      <w:pPr>
        <w:pStyle w:val="TableContents"/>
      </w:pPr>
      <w:r>
        <w:t>Sastādīts bez piegādātāja pārstāvja klātbūtnes:</w:t>
      </w:r>
      <w:r>
        <w:tab/>
      </w:r>
      <w:r>
        <w:t></w:t>
      </w:r>
    </w:p>
    <w:p w:rsidR="00D36A2C" w:rsidRDefault="00D36A2C" w:rsidP="00D36A2C">
      <w:pPr>
        <w:pStyle w:val="TableContents"/>
      </w:pPr>
    </w:p>
    <w:p w:rsidR="00D36A2C" w:rsidRDefault="00D36A2C" w:rsidP="00D36A2C">
      <w:pPr>
        <w:pStyle w:val="Standard"/>
        <w:rPr>
          <w:b/>
        </w:rPr>
      </w:pPr>
      <w:r>
        <w:rPr>
          <w:b/>
        </w:rPr>
        <w:t>________________________________  _______________________  ________________</w:t>
      </w:r>
    </w:p>
    <w:p w:rsidR="00D36A2C" w:rsidRDefault="00D36A2C" w:rsidP="00D36A2C">
      <w:pPr>
        <w:pStyle w:val="Standard"/>
      </w:pPr>
      <w:r>
        <w:t xml:space="preserve">                       /Amats/                                            /Paraksts/                    /Vārds, uzvārds/</w:t>
      </w:r>
    </w:p>
    <w:p w:rsidR="00D36A2C" w:rsidRDefault="00D36A2C" w:rsidP="00D36A2C">
      <w:pPr>
        <w:pStyle w:val="Standard"/>
      </w:pPr>
      <w:r>
        <w:t>20___.g.___________________</w:t>
      </w:r>
    </w:p>
    <w:p w:rsidR="00D36A2C" w:rsidRDefault="00D36A2C" w:rsidP="00D36A2C">
      <w:pPr>
        <w:pStyle w:val="Standard"/>
      </w:pPr>
    </w:p>
    <w:p w:rsidR="00D36A2C" w:rsidRDefault="00D36A2C" w:rsidP="00D36A2C">
      <w:pPr>
        <w:pStyle w:val="Standard"/>
      </w:pPr>
    </w:p>
    <w:p w:rsidR="00D36A2C" w:rsidRDefault="00D36A2C" w:rsidP="00D36A2C">
      <w:pPr>
        <w:pStyle w:val="Standard"/>
      </w:pPr>
    </w:p>
    <w:p w:rsidR="00D36A2C" w:rsidRDefault="00D36A2C" w:rsidP="00D36A2C">
      <w:pPr>
        <w:pStyle w:val="Standard"/>
      </w:pPr>
      <w:r>
        <w:t>Pielikumā:</w:t>
      </w:r>
    </w:p>
    <w:p w:rsidR="00D36A2C" w:rsidRDefault="00D36A2C" w:rsidP="00D36A2C">
      <w:pPr>
        <w:pStyle w:val="TableContents"/>
        <w:widowControl/>
        <w:numPr>
          <w:ilvl w:val="0"/>
          <w:numId w:val="29"/>
        </w:numPr>
        <w:jc w:val="both"/>
      </w:pPr>
    </w:p>
    <w:p w:rsidR="00F37E84" w:rsidRDefault="00F37E84" w:rsidP="00D53750">
      <w:pPr>
        <w:spacing w:after="200" w:line="276" w:lineRule="auto"/>
        <w:rPr>
          <w:color w:val="FF0000"/>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14333D" w:rsidRDefault="0014333D" w:rsidP="00D77670">
      <w:pPr>
        <w:tabs>
          <w:tab w:val="left" w:pos="540"/>
        </w:tabs>
        <w:jc w:val="center"/>
        <w:rPr>
          <w:rFonts w:ascii="Calibri" w:hAnsi="Calibri"/>
          <w:b/>
          <w:bCs/>
          <w:sz w:val="22"/>
          <w:szCs w:val="22"/>
        </w:rPr>
      </w:pPr>
    </w:p>
    <w:p w:rsidR="00D77670" w:rsidRPr="00197BE2" w:rsidRDefault="00D77670" w:rsidP="00D77670">
      <w:pPr>
        <w:tabs>
          <w:tab w:val="left" w:pos="540"/>
        </w:tabs>
        <w:jc w:val="center"/>
        <w:rPr>
          <w:rFonts w:ascii="Calibri" w:hAnsi="Calibri"/>
          <w:b/>
          <w:bCs/>
          <w:sz w:val="22"/>
          <w:szCs w:val="22"/>
        </w:rPr>
      </w:pPr>
      <w:r w:rsidRPr="00197BE2">
        <w:rPr>
          <w:rFonts w:ascii="Calibri" w:hAnsi="Calibri"/>
          <w:b/>
          <w:bCs/>
          <w:sz w:val="22"/>
          <w:szCs w:val="22"/>
        </w:rPr>
        <w:t>DARBU PIEŅEMŠANAS-NODOŠANAS AKTA VEIDNE</w:t>
      </w:r>
    </w:p>
    <w:p w:rsidR="00D77670" w:rsidRPr="00197BE2" w:rsidRDefault="00D77670" w:rsidP="00D77670">
      <w:pPr>
        <w:tabs>
          <w:tab w:val="left" w:pos="540"/>
        </w:tabs>
        <w:ind w:left="540"/>
        <w:jc w:val="center"/>
        <w:rPr>
          <w:rFonts w:ascii="Calibri" w:hAnsi="Calibri"/>
          <w:b/>
          <w:bCs/>
          <w:sz w:val="22"/>
          <w:szCs w:val="22"/>
        </w:rPr>
      </w:pPr>
    </w:p>
    <w:p w:rsidR="00D77670" w:rsidRPr="00197BE2" w:rsidRDefault="00D77670" w:rsidP="00D77670">
      <w:pPr>
        <w:tabs>
          <w:tab w:val="left" w:pos="540"/>
        </w:tabs>
        <w:ind w:left="540"/>
        <w:jc w:val="center"/>
        <w:rPr>
          <w:rFonts w:ascii="Calibri" w:hAnsi="Calibri"/>
          <w:b/>
          <w:bCs/>
          <w:sz w:val="22"/>
          <w:szCs w:val="22"/>
        </w:rPr>
      </w:pPr>
      <w:r w:rsidRPr="00197BE2">
        <w:rPr>
          <w:rFonts w:ascii="Calibri" w:hAnsi="Calibri"/>
          <w:b/>
          <w:bCs/>
          <w:sz w:val="22"/>
          <w:szCs w:val="22"/>
        </w:rPr>
        <w:t>DARBU PIEŅEMŠANAS-NODOŠANAS AKTS</w:t>
      </w:r>
    </w:p>
    <w:p w:rsidR="00D77670" w:rsidRPr="00197BE2" w:rsidRDefault="00D77670" w:rsidP="00D77670">
      <w:pPr>
        <w:tabs>
          <w:tab w:val="left" w:pos="540"/>
        </w:tabs>
        <w:ind w:left="540"/>
        <w:jc w:val="center"/>
        <w:rPr>
          <w:rFonts w:ascii="Calibri" w:hAnsi="Calibri"/>
          <w:b/>
          <w:bCs/>
          <w:sz w:val="22"/>
          <w:szCs w:val="22"/>
        </w:rPr>
      </w:pPr>
    </w:p>
    <w:p w:rsidR="00D77670" w:rsidRPr="00197BE2" w:rsidRDefault="00D77670" w:rsidP="00D77670">
      <w:pPr>
        <w:autoSpaceDE w:val="0"/>
        <w:autoSpaceDN w:val="0"/>
        <w:adjustRightInd w:val="0"/>
        <w:rPr>
          <w:rFonts w:ascii="Calibri" w:eastAsia="Calibri" w:hAnsi="Calibri"/>
          <w:color w:val="000000"/>
          <w:sz w:val="22"/>
          <w:szCs w:val="22"/>
          <w:lang w:eastAsia="en-US"/>
        </w:rPr>
      </w:pP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r w:rsidRPr="00197BE2">
        <w:rPr>
          <w:rFonts w:ascii="Calibri" w:eastAsia="Calibri" w:hAnsi="Calibri"/>
          <w:color w:val="000000"/>
          <w:sz w:val="22"/>
          <w:szCs w:val="22"/>
          <w:lang w:eastAsia="en-US"/>
        </w:rPr>
        <w:t xml:space="preserve"> </w:t>
      </w:r>
      <w:r w:rsidRPr="00197BE2">
        <w:rPr>
          <w:rFonts w:ascii="Calibri" w:eastAsia="Calibri" w:hAnsi="Calibri"/>
          <w:color w:val="000000"/>
          <w:sz w:val="22"/>
          <w:szCs w:val="22"/>
          <w:highlight w:val="yellow"/>
          <w:lang w:eastAsia="en-US"/>
        </w:rPr>
        <w:t>&lt;Izpildītājs&gt;, reģ.Nr.&lt;reģistrācijas numurs&gt;, &lt;adrese&gt;, &lt;paraksta tiesīgās personas amats, vārds un uzvārds&gt;</w:t>
      </w:r>
      <w:r w:rsidRPr="00197BE2">
        <w:rPr>
          <w:rFonts w:ascii="Calibri" w:eastAsia="Calibri" w:hAnsi="Calibri"/>
          <w:color w:val="000000"/>
          <w:sz w:val="22"/>
          <w:szCs w:val="22"/>
          <w:lang w:eastAsia="en-US"/>
        </w:rPr>
        <w:t xml:space="preserve"> personā, kas rīkojas pamatojoties uz </w:t>
      </w:r>
      <w:r w:rsidRPr="00197BE2">
        <w:rPr>
          <w:rFonts w:ascii="Calibri" w:eastAsia="Calibri" w:hAnsi="Calibri"/>
          <w:color w:val="000000"/>
          <w:sz w:val="22"/>
          <w:szCs w:val="22"/>
          <w:highlight w:val="yellow"/>
          <w:lang w:eastAsia="en-US"/>
        </w:rPr>
        <w:t>&lt;atsauce uz dokumentu, kas apliecina paraksta tiesības&gt;</w:t>
      </w:r>
      <w:r w:rsidRPr="00197BE2">
        <w:rPr>
          <w:rFonts w:ascii="Calibri" w:eastAsia="Calibri" w:hAnsi="Calibri"/>
          <w:color w:val="000000"/>
          <w:sz w:val="22"/>
          <w:szCs w:val="22"/>
          <w:lang w:eastAsia="en-US"/>
        </w:rPr>
        <w:t xml:space="preserve"> (turpmāk - Izpildītājs), no vienas puses, </w:t>
      </w: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r w:rsidRPr="00197BE2">
        <w:rPr>
          <w:rFonts w:ascii="Calibri" w:eastAsia="Calibri" w:hAnsi="Calibri"/>
          <w:color w:val="000000"/>
          <w:sz w:val="22"/>
          <w:szCs w:val="22"/>
          <w:lang w:eastAsia="en-US"/>
        </w:rPr>
        <w:t xml:space="preserve">un </w:t>
      </w: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r w:rsidRPr="00197BE2">
        <w:rPr>
          <w:rFonts w:ascii="Calibri" w:eastAsia="Calibri" w:hAnsi="Calibri"/>
          <w:color w:val="000000"/>
          <w:sz w:val="22"/>
          <w:szCs w:val="22"/>
          <w:lang w:eastAsia="en-US"/>
        </w:rPr>
        <w:t xml:space="preserve">SIA “Daugavpils ūdens”, Reģ.Nr.: 41503002432, Ūdensvada ielā 3, Daugavpilī, Latvijā, LV - 5401, </w:t>
      </w:r>
      <w:r w:rsidRPr="00197BE2">
        <w:rPr>
          <w:rFonts w:ascii="Calibri" w:eastAsia="Calibri" w:hAnsi="Calibri"/>
          <w:color w:val="000000"/>
          <w:sz w:val="22"/>
          <w:szCs w:val="22"/>
          <w:highlight w:val="yellow"/>
          <w:lang w:eastAsia="en-US"/>
        </w:rPr>
        <w:t>&lt;paraksta tiesīgās personas amats, vārds un uzvārds&gt;</w:t>
      </w:r>
      <w:r w:rsidRPr="00197BE2">
        <w:rPr>
          <w:rFonts w:ascii="Calibri" w:eastAsia="Calibri" w:hAnsi="Calibri"/>
          <w:color w:val="000000"/>
          <w:sz w:val="22"/>
          <w:szCs w:val="22"/>
          <w:lang w:eastAsia="en-US"/>
        </w:rPr>
        <w:t xml:space="preserve"> personā, kas rīkojas pamatojoties uz </w:t>
      </w:r>
      <w:r w:rsidRPr="00197BE2">
        <w:rPr>
          <w:rFonts w:ascii="Calibri" w:eastAsia="Calibri" w:hAnsi="Calibri"/>
          <w:color w:val="000000"/>
          <w:sz w:val="22"/>
          <w:szCs w:val="22"/>
          <w:highlight w:val="yellow"/>
          <w:lang w:eastAsia="en-US"/>
        </w:rPr>
        <w:t>&lt;atsauce uz dokumentu, kas apliecina paraksta tiesības&gt;</w:t>
      </w:r>
      <w:r w:rsidRPr="00197BE2">
        <w:rPr>
          <w:rFonts w:ascii="Calibri" w:eastAsia="Calibri" w:hAnsi="Calibri"/>
          <w:color w:val="000000"/>
          <w:sz w:val="22"/>
          <w:szCs w:val="22"/>
          <w:lang w:eastAsia="en-US"/>
        </w:rPr>
        <w:t xml:space="preserve"> (turpmāk - Pasūtītājs), no otras puses, </w:t>
      </w: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r w:rsidRPr="00197BE2">
        <w:rPr>
          <w:rFonts w:ascii="Calibri" w:eastAsia="Calibri" w:hAnsi="Calibri"/>
          <w:color w:val="000000"/>
          <w:sz w:val="22"/>
          <w:szCs w:val="22"/>
          <w:lang w:eastAsia="en-US"/>
        </w:rPr>
        <w:t xml:space="preserve">sastāda šo aktu par to, ka saskaņā ar </w:t>
      </w:r>
      <w:r w:rsidRPr="00197BE2">
        <w:rPr>
          <w:rFonts w:ascii="Calibri" w:eastAsia="Calibri" w:hAnsi="Calibri"/>
          <w:color w:val="000000"/>
          <w:sz w:val="22"/>
          <w:szCs w:val="22"/>
          <w:highlight w:val="yellow"/>
          <w:lang w:eastAsia="en-US"/>
        </w:rPr>
        <w:t>&lt;gads&gt;</w:t>
      </w:r>
      <w:r w:rsidRPr="00197BE2">
        <w:rPr>
          <w:rFonts w:ascii="Calibri" w:eastAsia="Calibri" w:hAnsi="Calibri"/>
          <w:color w:val="000000"/>
          <w:sz w:val="22"/>
          <w:szCs w:val="22"/>
          <w:lang w:eastAsia="en-US"/>
        </w:rPr>
        <w:t xml:space="preserve">.gada </w:t>
      </w:r>
      <w:r w:rsidRPr="00197BE2">
        <w:rPr>
          <w:rFonts w:ascii="Calibri" w:eastAsia="Calibri" w:hAnsi="Calibri"/>
          <w:color w:val="000000"/>
          <w:sz w:val="22"/>
          <w:szCs w:val="22"/>
          <w:highlight w:val="yellow"/>
          <w:lang w:eastAsia="en-US"/>
        </w:rPr>
        <w:t>&lt;datums&gt;.&lt;mēnesis&gt;</w:t>
      </w:r>
      <w:r w:rsidRPr="00197BE2">
        <w:rPr>
          <w:rFonts w:ascii="Calibri" w:eastAsia="Calibri" w:hAnsi="Calibri"/>
          <w:color w:val="000000"/>
          <w:sz w:val="22"/>
          <w:szCs w:val="22"/>
          <w:lang w:eastAsia="en-US"/>
        </w:rPr>
        <w:t xml:space="preserve"> noslēgto līgumu </w:t>
      </w:r>
      <w:r w:rsidRPr="00197BE2">
        <w:rPr>
          <w:rFonts w:ascii="Calibri" w:eastAsia="Calibri" w:hAnsi="Calibri"/>
          <w:color w:val="000000"/>
          <w:sz w:val="22"/>
          <w:szCs w:val="22"/>
          <w:highlight w:val="yellow"/>
          <w:lang w:eastAsia="en-US"/>
        </w:rPr>
        <w:t>&lt;„līguma nosaukums”&gt;</w:t>
      </w:r>
      <w:r w:rsidRPr="00197BE2">
        <w:rPr>
          <w:rFonts w:ascii="Calibri" w:eastAsia="Calibri" w:hAnsi="Calibri"/>
          <w:color w:val="000000"/>
          <w:sz w:val="22"/>
          <w:szCs w:val="22"/>
          <w:lang w:eastAsia="en-US"/>
        </w:rPr>
        <w:t xml:space="preserve"> (Nr</w:t>
      </w:r>
      <w:r w:rsidRPr="00197BE2">
        <w:rPr>
          <w:rFonts w:ascii="Calibri" w:eastAsia="Calibri" w:hAnsi="Calibri"/>
          <w:color w:val="000000"/>
          <w:sz w:val="22"/>
          <w:szCs w:val="22"/>
          <w:highlight w:val="yellow"/>
          <w:lang w:eastAsia="en-US"/>
        </w:rPr>
        <w:t>.&lt;Līguma numurs&gt;;</w:t>
      </w:r>
      <w:r w:rsidRPr="00197BE2">
        <w:rPr>
          <w:rFonts w:ascii="Calibri" w:eastAsia="Calibri" w:hAnsi="Calibri"/>
          <w:color w:val="000000"/>
          <w:sz w:val="22"/>
          <w:szCs w:val="22"/>
          <w:lang w:eastAsia="en-US"/>
        </w:rPr>
        <w:t xml:space="preserve"> turpmāk - Līgums) </w:t>
      </w: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r w:rsidRPr="00197BE2">
        <w:rPr>
          <w:rFonts w:ascii="Calibri" w:eastAsia="Calibri" w:hAnsi="Calibri"/>
          <w:color w:val="000000"/>
          <w:sz w:val="22"/>
          <w:szCs w:val="22"/>
          <w:lang w:eastAsia="en-US"/>
        </w:rPr>
        <w:t xml:space="preserve">Izpildītājs ir nodevis un Pasūtītājs ir pieņēmis </w:t>
      </w:r>
      <w:r w:rsidR="0014333D" w:rsidRPr="0014333D">
        <w:rPr>
          <w:rFonts w:ascii="Calibri" w:eastAsia="Calibri" w:hAnsi="Calibri"/>
          <w:color w:val="000000"/>
          <w:sz w:val="22"/>
          <w:szCs w:val="22"/>
          <w:highlight w:val="yellow"/>
          <w:lang w:eastAsia="en-US"/>
        </w:rPr>
        <w:t>&lt;veikto darbu pārskaitījums&gt;</w:t>
      </w:r>
      <w:r w:rsidRPr="0014333D">
        <w:rPr>
          <w:rFonts w:ascii="Calibri" w:eastAsia="Calibri" w:hAnsi="Calibri"/>
          <w:color w:val="000000"/>
          <w:sz w:val="22"/>
          <w:szCs w:val="22"/>
          <w:highlight w:val="yellow"/>
          <w:lang w:eastAsia="en-US"/>
        </w:rPr>
        <w:t>,</w:t>
      </w:r>
      <w:r w:rsidRPr="00197BE2">
        <w:rPr>
          <w:rFonts w:ascii="Calibri" w:eastAsia="Calibri" w:hAnsi="Calibri"/>
          <w:color w:val="000000"/>
          <w:sz w:val="22"/>
          <w:szCs w:val="22"/>
          <w:lang w:eastAsia="en-US"/>
        </w:rPr>
        <w:t xml:space="preserve"> kas tika </w:t>
      </w:r>
      <w:r w:rsidR="0014333D">
        <w:rPr>
          <w:rFonts w:ascii="Calibri" w:eastAsia="Calibri" w:hAnsi="Calibri"/>
          <w:color w:val="000000"/>
          <w:sz w:val="22"/>
          <w:szCs w:val="22"/>
          <w:lang w:eastAsia="en-US"/>
        </w:rPr>
        <w:t>izpildīti</w:t>
      </w:r>
      <w:r w:rsidRPr="00197BE2">
        <w:rPr>
          <w:rFonts w:ascii="Calibri" w:eastAsia="Calibri" w:hAnsi="Calibri"/>
          <w:color w:val="000000"/>
          <w:sz w:val="22"/>
          <w:szCs w:val="22"/>
          <w:lang w:eastAsia="en-US"/>
        </w:rPr>
        <w:t xml:space="preserve"> Līguma ietvaros</w:t>
      </w:r>
      <w:r w:rsidR="0014333D">
        <w:rPr>
          <w:rFonts w:ascii="Calibri" w:eastAsia="Calibri" w:hAnsi="Calibri"/>
          <w:color w:val="000000"/>
          <w:sz w:val="22"/>
          <w:szCs w:val="22"/>
          <w:lang w:eastAsia="en-US"/>
        </w:rPr>
        <w:t xml:space="preserve"> </w:t>
      </w:r>
      <w:r w:rsidRPr="00197BE2">
        <w:rPr>
          <w:rFonts w:ascii="Calibri" w:eastAsia="Calibri" w:hAnsi="Calibri"/>
          <w:b/>
          <w:bCs/>
          <w:color w:val="000000"/>
          <w:sz w:val="22"/>
          <w:szCs w:val="22"/>
          <w:highlight w:val="yellow"/>
          <w:lang w:eastAsia="en-US"/>
        </w:rPr>
        <w:t>kopā par summu &lt;...&gt; euro (&lt;summa vārdiem&gt; euro)</w:t>
      </w:r>
      <w:r w:rsidRPr="00197BE2">
        <w:rPr>
          <w:rFonts w:ascii="Calibri" w:eastAsia="Calibri" w:hAnsi="Calibri"/>
          <w:color w:val="000000"/>
          <w:sz w:val="22"/>
          <w:szCs w:val="22"/>
          <w:highlight w:val="yellow"/>
          <w:lang w:eastAsia="en-US"/>
        </w:rPr>
        <w:t>, summa bez pievienotās vērtības nodokļa ir &lt;...&gt; euro (&lt;summa vārdiem&gt; euro), pievienotās vērtības nodoklis ___% ir &lt;...&gt; euro (&lt;summa vārdiem&gt; euro).</w:t>
      </w:r>
      <w:r w:rsidRPr="00197BE2">
        <w:rPr>
          <w:rFonts w:ascii="Calibri" w:eastAsia="Calibri" w:hAnsi="Calibri"/>
          <w:color w:val="000000"/>
          <w:sz w:val="22"/>
          <w:szCs w:val="22"/>
          <w:lang w:eastAsia="en-US"/>
        </w:rPr>
        <w:t xml:space="preserve"> </w:t>
      </w:r>
    </w:p>
    <w:p w:rsidR="00D77670" w:rsidRPr="00197BE2" w:rsidRDefault="00D77670" w:rsidP="00D77670">
      <w:pPr>
        <w:autoSpaceDE w:val="0"/>
        <w:autoSpaceDN w:val="0"/>
        <w:adjustRightInd w:val="0"/>
        <w:jc w:val="both"/>
        <w:rPr>
          <w:rFonts w:ascii="Calibri" w:eastAsia="Calibri" w:hAnsi="Calibri"/>
          <w:color w:val="000000"/>
          <w:sz w:val="22"/>
          <w:szCs w:val="22"/>
          <w:lang w:eastAsia="en-US"/>
        </w:rPr>
      </w:pPr>
    </w:p>
    <w:p w:rsidR="00D77670" w:rsidRPr="00197BE2" w:rsidRDefault="00D77670" w:rsidP="00D77670">
      <w:pPr>
        <w:rPr>
          <w:rFonts w:ascii="Calibri" w:hAnsi="Calibri"/>
          <w:sz w:val="22"/>
          <w:szCs w:val="22"/>
          <w:lang w:eastAsia="en-US"/>
        </w:rPr>
      </w:pPr>
      <w:r w:rsidRPr="00197BE2">
        <w:rPr>
          <w:noProof/>
          <w:lang w:val="en-US" w:eastAsia="en-US"/>
        </w:rPr>
        <mc:AlternateContent>
          <mc:Choice Requires="wps">
            <w:drawing>
              <wp:anchor distT="45720" distB="45720" distL="114300" distR="114300" simplePos="0" relativeHeight="251659264" behindDoc="0" locked="0" layoutInCell="1" allowOverlap="1">
                <wp:simplePos x="0" y="0"/>
                <wp:positionH relativeFrom="margin">
                  <wp:posOffset>-26670</wp:posOffset>
                </wp:positionH>
                <wp:positionV relativeFrom="paragraph">
                  <wp:posOffset>361315</wp:posOffset>
                </wp:positionV>
                <wp:extent cx="2838450" cy="166687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ysClr val="window" lastClr="FFFFFF"/>
                          </a:solidFill>
                          <a:miter lim="800000"/>
                          <a:headEnd/>
                          <a:tailEnd/>
                        </a:ln>
                      </wps:spPr>
                      <wps:txbx>
                        <w:txbxContent>
                          <w:p w:rsidR="00D77670" w:rsidRPr="002E05AC" w:rsidRDefault="00D77670" w:rsidP="00D7767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D77670" w:rsidRPr="002E05AC" w:rsidRDefault="00D77670" w:rsidP="00D77670">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D77670" w:rsidRPr="002E05AC" w:rsidRDefault="00D77670" w:rsidP="00D77670">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D77670" w:rsidRPr="006924BF" w:rsidTr="00335045">
                              <w:trPr>
                                <w:trHeight w:val="385"/>
                              </w:trPr>
                              <w:tc>
                                <w:tcPr>
                                  <w:tcW w:w="4644"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D77670" w:rsidRPr="006924BF" w:rsidTr="00335045">
                              <w:trPr>
                                <w:trHeight w:val="247"/>
                              </w:trPr>
                              <w:tc>
                                <w:tcPr>
                                  <w:tcW w:w="4644"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Default="00D77670" w:rsidP="00D7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1pt;margin-top:28.45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" strokecolor="window">
                <v:textbox>
                  <w:txbxContent>
                    <w:p w:rsidR="00D77670" w:rsidRPr="002E05AC" w:rsidRDefault="00D77670" w:rsidP="00D7767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D77670" w:rsidRPr="002E05AC" w:rsidRDefault="00D77670" w:rsidP="00D77670">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D77670" w:rsidRPr="002E05AC" w:rsidRDefault="00D77670" w:rsidP="00D77670">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D77670" w:rsidRPr="006924BF" w:rsidTr="00335045">
                        <w:trPr>
                          <w:trHeight w:val="385"/>
                        </w:trPr>
                        <w:tc>
                          <w:tcPr>
                            <w:tcW w:w="4644"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D77670" w:rsidRPr="006924BF" w:rsidTr="00335045">
                        <w:trPr>
                          <w:trHeight w:val="247"/>
                        </w:trPr>
                        <w:tc>
                          <w:tcPr>
                            <w:tcW w:w="4644"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Default="00D77670" w:rsidP="00D77670"/>
                  </w:txbxContent>
                </v:textbox>
                <w10:wrap type="square" anchorx="margin"/>
              </v:shape>
            </w:pict>
          </mc:Fallback>
        </mc:AlternateContent>
      </w:r>
      <w:r w:rsidRPr="00197BE2">
        <w:rPr>
          <w:noProof/>
          <w:lang w:val="en-US" w:eastAsia="en-US"/>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133350</wp:posOffset>
                </wp:positionV>
                <wp:extent cx="2838450" cy="2054225"/>
                <wp:effectExtent l="0" t="0" r="19050" b="222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54225"/>
                        </a:xfrm>
                        <a:prstGeom prst="rect">
                          <a:avLst/>
                        </a:prstGeom>
                        <a:solidFill>
                          <a:srgbClr val="FFFFFF"/>
                        </a:solidFill>
                        <a:ln w="9525">
                          <a:solidFill>
                            <a:sysClr val="window" lastClr="FFFFFF"/>
                          </a:solidFill>
                          <a:miter lim="800000"/>
                          <a:headEnd/>
                          <a:tailEnd/>
                        </a:ln>
                      </wps:spPr>
                      <wps:txbx>
                        <w:txbxContent>
                          <w:p w:rsidR="00D77670" w:rsidRDefault="00D77670" w:rsidP="00D77670"/>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D77670" w:rsidRPr="006924BF" w:rsidTr="00335045">
                              <w:trPr>
                                <w:trHeight w:val="245"/>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D77670" w:rsidRPr="006924BF" w:rsidTr="00335045">
                              <w:trPr>
                                <w:trHeight w:val="385"/>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D77670" w:rsidRPr="006924BF" w:rsidTr="00335045">
                              <w:trPr>
                                <w:trHeight w:val="247"/>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Default="00D77670" w:rsidP="00D7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72.3pt;margin-top:10.5pt;width:223.5pt;height:16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" strokecolor="window">
                <v:textbox>
                  <w:txbxContent>
                    <w:p w:rsidR="00D77670" w:rsidRDefault="00D77670" w:rsidP="00D77670"/>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D77670" w:rsidRPr="006924BF" w:rsidTr="00335045">
                        <w:trPr>
                          <w:trHeight w:val="245"/>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D77670" w:rsidRPr="006924BF" w:rsidTr="00335045">
                        <w:trPr>
                          <w:trHeight w:val="385"/>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D77670" w:rsidRPr="006924BF" w:rsidTr="00335045">
                        <w:trPr>
                          <w:trHeight w:val="247"/>
                        </w:trPr>
                        <w:tc>
                          <w:tcPr>
                            <w:tcW w:w="4086" w:type="dxa"/>
                          </w:tcPr>
                          <w:p w:rsidR="00D77670" w:rsidRPr="002E05AC" w:rsidRDefault="00D77670" w:rsidP="00335045">
                            <w:pPr>
                              <w:autoSpaceDE w:val="0"/>
                              <w:autoSpaceDN w:val="0"/>
                              <w:adjustRightInd w:val="0"/>
                              <w:rPr>
                                <w:rFonts w:ascii="Calibri" w:eastAsia="Calibri" w:hAnsi="Calibri"/>
                                <w:color w:val="000000"/>
                                <w:sz w:val="23"/>
                                <w:szCs w:val="23"/>
                                <w:lang w:eastAsia="en-US"/>
                              </w:rPr>
                            </w:pPr>
                          </w:p>
                          <w:p w:rsidR="00D77670" w:rsidRPr="002E05AC" w:rsidRDefault="00D77670" w:rsidP="00335045">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Pr="002E05AC" w:rsidRDefault="00D77670" w:rsidP="00D77670">
                      <w:pPr>
                        <w:rPr>
                          <w:rFonts w:ascii="Calibri" w:eastAsia="Calibri" w:hAnsi="Calibri"/>
                          <w:b/>
                          <w:bCs/>
                          <w:color w:val="000000"/>
                          <w:sz w:val="23"/>
                          <w:szCs w:val="23"/>
                          <w:lang w:eastAsia="en-US"/>
                        </w:rPr>
                      </w:pPr>
                    </w:p>
                    <w:p w:rsidR="00D77670" w:rsidRDefault="00D77670" w:rsidP="00D77670"/>
                  </w:txbxContent>
                </v:textbox>
                <w10:wrap type="square" anchorx="margin"/>
              </v:shape>
            </w:pict>
          </mc:Fallback>
        </mc:AlternateContent>
      </w:r>
    </w:p>
    <w:p w:rsidR="00D36A2C" w:rsidRDefault="00D36A2C" w:rsidP="00D53750">
      <w:pPr>
        <w:spacing w:after="200" w:line="276" w:lineRule="auto"/>
        <w:rPr>
          <w:color w:val="FF0000"/>
        </w:rPr>
      </w:pPr>
    </w:p>
    <w:p w:rsidR="00D36A2C" w:rsidRDefault="00D36A2C" w:rsidP="00D53750">
      <w:pPr>
        <w:spacing w:after="200" w:line="276" w:lineRule="auto"/>
        <w:rPr>
          <w:color w:val="FF0000"/>
        </w:rPr>
      </w:pPr>
    </w:p>
    <w:p w:rsidR="00D77670" w:rsidRDefault="00D77670" w:rsidP="00D53750">
      <w:pPr>
        <w:spacing w:after="200" w:line="276" w:lineRule="auto"/>
        <w:rPr>
          <w:color w:val="FF0000"/>
        </w:rPr>
      </w:pPr>
    </w:p>
    <w:p w:rsidR="00D77670" w:rsidRDefault="00D77670" w:rsidP="00D53750">
      <w:pPr>
        <w:spacing w:after="200" w:line="276" w:lineRule="auto"/>
        <w:rPr>
          <w:color w:val="FF0000"/>
        </w:rPr>
      </w:pPr>
    </w:p>
    <w:p w:rsidR="00D77670" w:rsidRDefault="00D77670" w:rsidP="00D53750">
      <w:pPr>
        <w:spacing w:after="200" w:line="276" w:lineRule="auto"/>
        <w:rPr>
          <w:color w:val="FF0000"/>
        </w:rPr>
      </w:pPr>
    </w:p>
    <w:p w:rsidR="00D77670" w:rsidRDefault="00D77670" w:rsidP="00D53750">
      <w:pPr>
        <w:spacing w:after="200" w:line="276" w:lineRule="auto"/>
        <w:rPr>
          <w:color w:val="FF0000"/>
        </w:rPr>
      </w:pPr>
    </w:p>
    <w:p w:rsidR="00D77670" w:rsidRDefault="00D77670" w:rsidP="00D53750">
      <w:pPr>
        <w:spacing w:after="200" w:line="276" w:lineRule="auto"/>
        <w:rPr>
          <w:color w:val="FF0000"/>
        </w:rPr>
      </w:pPr>
    </w:p>
    <w:p w:rsidR="00D77670" w:rsidRDefault="00D77670" w:rsidP="00D53750">
      <w:pPr>
        <w:spacing w:after="200" w:line="276" w:lineRule="auto"/>
        <w:rPr>
          <w:color w:val="FF0000"/>
        </w:rPr>
      </w:pPr>
    </w:p>
    <w:p w:rsidR="00D36A2C" w:rsidRPr="00D53750" w:rsidRDefault="00D36A2C" w:rsidP="00D53750">
      <w:pPr>
        <w:spacing w:after="200" w:line="276" w:lineRule="auto"/>
        <w:rPr>
          <w:color w:val="FF0000"/>
        </w:rPr>
      </w:pPr>
    </w:p>
    <w:sectPr w:rsidR="00D36A2C" w:rsidRPr="00D53750" w:rsidSect="00005931">
      <w:headerReference w:type="default" r:id="rId11"/>
      <w:footerReference w:type="default" r:id="rId12"/>
      <w:footnotePr>
        <w:numRestart w:val="eachPage"/>
      </w:footnotePr>
      <w:pgSz w:w="11906" w:h="16838"/>
      <w:pgMar w:top="1440" w:right="1133"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E6" w:rsidRDefault="000E79E6" w:rsidP="004835A0">
      <w:r>
        <w:separator/>
      </w:r>
    </w:p>
  </w:endnote>
  <w:endnote w:type="continuationSeparator" w:id="0">
    <w:p w:rsidR="000E79E6" w:rsidRDefault="000E79E6"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417549"/>
      <w:docPartObj>
        <w:docPartGallery w:val="Page Numbers (Bottom of Page)"/>
        <w:docPartUnique/>
      </w:docPartObj>
    </w:sdtPr>
    <w:sdtEndPr>
      <w:rPr>
        <w:noProof/>
      </w:rPr>
    </w:sdtEndPr>
    <w:sdtContent>
      <w:p w:rsidR="00005931" w:rsidRDefault="000059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05931" w:rsidRDefault="0000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E6" w:rsidRDefault="000E79E6" w:rsidP="004835A0">
      <w:r>
        <w:separator/>
      </w:r>
    </w:p>
  </w:footnote>
  <w:footnote w:type="continuationSeparator" w:id="0">
    <w:p w:rsidR="000E79E6" w:rsidRDefault="000E79E6" w:rsidP="004835A0">
      <w:r>
        <w:continuationSeparator/>
      </w:r>
    </w:p>
  </w:footnote>
  <w:footnote w:id="1">
    <w:p w:rsidR="00D36A2C" w:rsidRPr="00942B4E" w:rsidRDefault="00D36A2C" w:rsidP="00D53750">
      <w:pPr>
        <w:pStyle w:val="FootnoteText"/>
        <w:jc w:val="both"/>
        <w:rPr>
          <w:lang w:val="en-US"/>
        </w:rPr>
      </w:pPr>
      <w:r>
        <w:rPr>
          <w:rStyle w:val="FootnoteReference"/>
        </w:rPr>
        <w:footnoteRef/>
      </w:r>
      <w:r>
        <w:t xml:space="preserve"> </w:t>
      </w:r>
      <w:r w:rsidRPr="00332701">
        <w:t>Pakalpojuma (darbu) cena par  1 m ir saistoša iepirkuma līguma slēdzējiem</w:t>
      </w:r>
    </w:p>
  </w:footnote>
  <w:footnote w:id="2">
    <w:p w:rsidR="00D36A2C" w:rsidRDefault="00D36A2C" w:rsidP="00D53750">
      <w:pPr>
        <w:pStyle w:val="FootnoteText"/>
        <w:jc w:val="both"/>
      </w:pPr>
      <w:r>
        <w:rPr>
          <w:rStyle w:val="FootnoteReference"/>
        </w:rPr>
        <w:footnoteRef/>
      </w:r>
      <w:r>
        <w:t xml:space="preserve"> Atsevišķas pakalpojuma (darbu) vienības daudzums ir paredzēts vienīgi iesniegto pretendentu piedāvājumu salīdzināšanai, nav uzskatāms par paredzamo un nav saistošs iepirkuma līguma slēdzējiem</w:t>
      </w:r>
    </w:p>
  </w:footnote>
  <w:footnote w:id="3">
    <w:p w:rsidR="00D36A2C" w:rsidRDefault="00D36A2C" w:rsidP="00D53750">
      <w:pPr>
        <w:pStyle w:val="FootnoteText"/>
        <w:jc w:val="both"/>
      </w:pPr>
      <w:r>
        <w:rPr>
          <w:rStyle w:val="FootnoteReference"/>
        </w:rPr>
        <w:footnoteRef/>
      </w:r>
      <w:r>
        <w:t xml:space="preserve"> Aprēķinātā kopsumma par noteikto atsevišķas pakalpojuma (darbu) vienības daudzumu ir paredzēta vienīgi iesniegto pretendentu piedāvājumu salīdzināšanai, nav uzskatāma par paredzamo un nav saistoša iepirkuma līguma slēdzējiem</w:t>
      </w:r>
    </w:p>
  </w:footnote>
  <w:footnote w:id="4">
    <w:p w:rsidR="00D36A2C" w:rsidRDefault="00D36A2C" w:rsidP="00D53750">
      <w:pPr>
        <w:pStyle w:val="FootnoteText"/>
        <w:jc w:val="both"/>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D36A2C" w:rsidRDefault="00D36A2C" w:rsidP="00D53750">
      <w:pPr>
        <w:pStyle w:val="FootnoteText"/>
      </w:pPr>
      <w:r>
        <w:rPr>
          <w:rStyle w:val="FootnoteReference"/>
        </w:rPr>
        <w:footnoteRef/>
      </w:r>
      <w:r>
        <w:t xml:space="preserve"> Līgumā ietilpstošo dokumentu saraksts var mainīties atkarībā no situācijas </w:t>
      </w:r>
    </w:p>
  </w:footnote>
  <w:footnote w:id="6">
    <w:p w:rsidR="00D36A2C" w:rsidRDefault="00D36A2C" w:rsidP="00D36A2C">
      <w:pPr>
        <w:pStyle w:val="FootnoteText"/>
      </w:pPr>
      <w:r>
        <w:rPr>
          <w:rStyle w:val="FootnoteReference"/>
        </w:rPr>
        <w:footnoteRef/>
      </w:r>
      <w:r>
        <w:t xml:space="preserve"> Ja sagatavojot pretenzijas aktu visu informāciju nav iespējams izvietot vienā lapā, pretenzijas aktu var turpināt ievērojot dokumentu sagatavošanas prasības.</w:t>
      </w:r>
    </w:p>
  </w:footnote>
  <w:footnote w:id="7">
    <w:p w:rsidR="00D36A2C" w:rsidRPr="00200997" w:rsidRDefault="00D36A2C" w:rsidP="00D36A2C">
      <w:pPr>
        <w:pStyle w:val="FootnoteText"/>
      </w:pPr>
      <w:r>
        <w:rPr>
          <w:rStyle w:val="FootnoteReference"/>
        </w:rPr>
        <w:footnoteRef/>
      </w:r>
      <w:r>
        <w:t xml:space="preserve"> 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2C" w:rsidRPr="004835A0" w:rsidRDefault="00D36A2C" w:rsidP="009D5148">
    <w:pPr>
      <w:pStyle w:val="Header"/>
      <w:jc w:val="right"/>
      <w:rPr>
        <w:b/>
      </w:rPr>
    </w:pPr>
    <w:r w:rsidRPr="004835A0">
      <w:rPr>
        <w:b/>
      </w:rPr>
      <w:t>APSTIPRINĀTS</w:t>
    </w:r>
  </w:p>
  <w:p w:rsidR="00D36A2C" w:rsidRDefault="00D36A2C" w:rsidP="009D5148">
    <w:pPr>
      <w:pStyle w:val="Header"/>
      <w:jc w:val="right"/>
    </w:pPr>
    <w:r>
      <w:t>SIA „Daugavpils ūdens”</w:t>
    </w:r>
  </w:p>
  <w:p w:rsidR="00D36A2C" w:rsidRDefault="00D36A2C" w:rsidP="009D5148">
    <w:pPr>
      <w:pStyle w:val="Header"/>
      <w:jc w:val="right"/>
    </w:pPr>
    <w:r>
      <w:t>iepirkumu komisijas</w:t>
    </w:r>
  </w:p>
  <w:p w:rsidR="00D36A2C" w:rsidRDefault="00D36A2C" w:rsidP="009D5148">
    <w:pPr>
      <w:pStyle w:val="Header"/>
      <w:jc w:val="right"/>
    </w:pPr>
    <w:r>
      <w:t>2015.gada 15.septembra sēdē</w:t>
    </w:r>
  </w:p>
  <w:p w:rsidR="00D36A2C" w:rsidRDefault="00D36A2C" w:rsidP="009D5148">
    <w:pPr>
      <w:pStyle w:val="Header"/>
      <w:jc w:val="right"/>
    </w:pPr>
    <w:r>
      <w:t>Iepirkuma procedūras Nr. DŪ-2015/31</w:t>
    </w:r>
    <w:r w:rsidRPr="0096472B">
      <w:t xml:space="preserve"> </w:t>
    </w:r>
    <w:r>
      <w:t>protokols Nr.1</w:t>
    </w:r>
  </w:p>
  <w:p w:rsidR="00D36A2C" w:rsidRPr="009835A9" w:rsidRDefault="00D36A2C"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B500C"/>
    <w:multiLevelType w:val="multilevel"/>
    <w:tmpl w:val="3C1C6D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26762A"/>
    <w:multiLevelType w:val="multilevel"/>
    <w:tmpl w:val="B356683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BF651E"/>
    <w:multiLevelType w:val="multilevel"/>
    <w:tmpl w:val="DEDC28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2EC7E87"/>
    <w:multiLevelType w:val="multilevel"/>
    <w:tmpl w:val="8F3ED9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F2784"/>
    <w:multiLevelType w:val="multilevel"/>
    <w:tmpl w:val="D8B07A5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14B15"/>
    <w:multiLevelType w:val="multilevel"/>
    <w:tmpl w:val="477EFB7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02079"/>
    <w:multiLevelType w:val="multilevel"/>
    <w:tmpl w:val="DB607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3BB41CE5"/>
    <w:multiLevelType w:val="multilevel"/>
    <w:tmpl w:val="58786D0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DC90A32"/>
    <w:multiLevelType w:val="multilevel"/>
    <w:tmpl w:val="8CA03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C256BEE"/>
    <w:multiLevelType w:val="multilevel"/>
    <w:tmpl w:val="A7D422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6776851"/>
    <w:multiLevelType w:val="multilevel"/>
    <w:tmpl w:val="56D6CFBE"/>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nsid w:val="57C4430E"/>
    <w:multiLevelType w:val="multilevel"/>
    <w:tmpl w:val="7CD0D27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6">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7">
    <w:nsid w:val="6DFE71B2"/>
    <w:multiLevelType w:val="multilevel"/>
    <w:tmpl w:val="287A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E9700A"/>
    <w:multiLevelType w:val="multilevel"/>
    <w:tmpl w:val="E5C8BC7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F761D7"/>
    <w:multiLevelType w:val="multilevel"/>
    <w:tmpl w:val="9EEC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25"/>
  </w:num>
  <w:num w:numId="4">
    <w:abstractNumId w:val="16"/>
  </w:num>
  <w:num w:numId="5">
    <w:abstractNumId w:val="19"/>
  </w:num>
  <w:num w:numId="6">
    <w:abstractNumId w:val="21"/>
  </w:num>
  <w:num w:numId="7">
    <w:abstractNumId w:val="26"/>
  </w:num>
  <w:num w:numId="8">
    <w:abstractNumId w:val="8"/>
  </w:num>
  <w:num w:numId="9">
    <w:abstractNumId w:val="17"/>
  </w:num>
  <w:num w:numId="10">
    <w:abstractNumId w:val="9"/>
  </w:num>
  <w:num w:numId="11">
    <w:abstractNumId w:val="18"/>
  </w:num>
  <w:num w:numId="12">
    <w:abstractNumId w:val="11"/>
  </w:num>
  <w:num w:numId="13">
    <w:abstractNumId w:val="5"/>
  </w:num>
  <w:num w:numId="14">
    <w:abstractNumId w:val="6"/>
  </w:num>
  <w:num w:numId="15">
    <w:abstractNumId w:val="0"/>
  </w:num>
  <w:num w:numId="16">
    <w:abstractNumId w:val="12"/>
  </w:num>
  <w:num w:numId="17">
    <w:abstractNumId w:val="4"/>
  </w:num>
  <w:num w:numId="18">
    <w:abstractNumId w:val="29"/>
  </w:num>
  <w:num w:numId="19">
    <w:abstractNumId w:val="28"/>
  </w:num>
  <w:num w:numId="20">
    <w:abstractNumId w:val="27"/>
  </w:num>
  <w:num w:numId="21">
    <w:abstractNumId w:val="24"/>
  </w:num>
  <w:num w:numId="22">
    <w:abstractNumId w:val="20"/>
  </w:num>
  <w:num w:numId="23">
    <w:abstractNumId w:val="23"/>
  </w:num>
  <w:num w:numId="24">
    <w:abstractNumId w:val="1"/>
  </w:num>
  <w:num w:numId="25">
    <w:abstractNumId w:val="14"/>
  </w:num>
  <w:num w:numId="26">
    <w:abstractNumId w:val="3"/>
  </w:num>
  <w:num w:numId="27">
    <w:abstractNumId w:val="10"/>
  </w:num>
  <w:num w:numId="28">
    <w:abstractNumId w:val="22"/>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56A9"/>
    <w:rsid w:val="00005931"/>
    <w:rsid w:val="0000795C"/>
    <w:rsid w:val="00016B64"/>
    <w:rsid w:val="0002534D"/>
    <w:rsid w:val="000342C5"/>
    <w:rsid w:val="00040492"/>
    <w:rsid w:val="00043B08"/>
    <w:rsid w:val="00052F3B"/>
    <w:rsid w:val="00064C4D"/>
    <w:rsid w:val="000C121A"/>
    <w:rsid w:val="000E79E6"/>
    <w:rsid w:val="000F28FC"/>
    <w:rsid w:val="000F52A0"/>
    <w:rsid w:val="00110CE0"/>
    <w:rsid w:val="0012636D"/>
    <w:rsid w:val="00126E66"/>
    <w:rsid w:val="001365CE"/>
    <w:rsid w:val="0013739E"/>
    <w:rsid w:val="0014333D"/>
    <w:rsid w:val="00144DCE"/>
    <w:rsid w:val="0018232F"/>
    <w:rsid w:val="00191EB8"/>
    <w:rsid w:val="00207F65"/>
    <w:rsid w:val="00242B74"/>
    <w:rsid w:val="00260495"/>
    <w:rsid w:val="00281074"/>
    <w:rsid w:val="00285FF3"/>
    <w:rsid w:val="00295960"/>
    <w:rsid w:val="002B0BEB"/>
    <w:rsid w:val="0030563E"/>
    <w:rsid w:val="0031609D"/>
    <w:rsid w:val="00332701"/>
    <w:rsid w:val="0034398F"/>
    <w:rsid w:val="00353A42"/>
    <w:rsid w:val="0035680A"/>
    <w:rsid w:val="003608FA"/>
    <w:rsid w:val="00380CEA"/>
    <w:rsid w:val="003A4961"/>
    <w:rsid w:val="003A58C5"/>
    <w:rsid w:val="003C5D13"/>
    <w:rsid w:val="003D0072"/>
    <w:rsid w:val="003E4F3C"/>
    <w:rsid w:val="003E6025"/>
    <w:rsid w:val="003F47A9"/>
    <w:rsid w:val="003F73EC"/>
    <w:rsid w:val="004119BF"/>
    <w:rsid w:val="00413278"/>
    <w:rsid w:val="00421AE8"/>
    <w:rsid w:val="004505F8"/>
    <w:rsid w:val="004835A0"/>
    <w:rsid w:val="00484357"/>
    <w:rsid w:val="004A3000"/>
    <w:rsid w:val="004D4A58"/>
    <w:rsid w:val="004E5277"/>
    <w:rsid w:val="004E65C5"/>
    <w:rsid w:val="005035BE"/>
    <w:rsid w:val="005200EA"/>
    <w:rsid w:val="00556CAF"/>
    <w:rsid w:val="005634B2"/>
    <w:rsid w:val="005C2187"/>
    <w:rsid w:val="005C4D38"/>
    <w:rsid w:val="005F339D"/>
    <w:rsid w:val="00603A3E"/>
    <w:rsid w:val="00606838"/>
    <w:rsid w:val="00617453"/>
    <w:rsid w:val="006214DB"/>
    <w:rsid w:val="00694EBD"/>
    <w:rsid w:val="00695BD5"/>
    <w:rsid w:val="00696FF8"/>
    <w:rsid w:val="006D0042"/>
    <w:rsid w:val="006E267E"/>
    <w:rsid w:val="00707DF8"/>
    <w:rsid w:val="0072023C"/>
    <w:rsid w:val="0072615D"/>
    <w:rsid w:val="007263AE"/>
    <w:rsid w:val="0073497F"/>
    <w:rsid w:val="00763E58"/>
    <w:rsid w:val="007722F9"/>
    <w:rsid w:val="00776440"/>
    <w:rsid w:val="0077749A"/>
    <w:rsid w:val="00792F5D"/>
    <w:rsid w:val="007A1048"/>
    <w:rsid w:val="007C005F"/>
    <w:rsid w:val="007C20EE"/>
    <w:rsid w:val="00835035"/>
    <w:rsid w:val="00886CCB"/>
    <w:rsid w:val="00896374"/>
    <w:rsid w:val="008E4FEE"/>
    <w:rsid w:val="00902E8E"/>
    <w:rsid w:val="009365F4"/>
    <w:rsid w:val="00937563"/>
    <w:rsid w:val="00942B4E"/>
    <w:rsid w:val="00944B2D"/>
    <w:rsid w:val="009525CD"/>
    <w:rsid w:val="0098556D"/>
    <w:rsid w:val="0098590D"/>
    <w:rsid w:val="00991549"/>
    <w:rsid w:val="009B28F8"/>
    <w:rsid w:val="009C75DC"/>
    <w:rsid w:val="009D5148"/>
    <w:rsid w:val="009F1889"/>
    <w:rsid w:val="00A2637A"/>
    <w:rsid w:val="00A60B44"/>
    <w:rsid w:val="00A8451F"/>
    <w:rsid w:val="00A9431F"/>
    <w:rsid w:val="00A95AB8"/>
    <w:rsid w:val="00AA03E3"/>
    <w:rsid w:val="00AB7041"/>
    <w:rsid w:val="00AB7D67"/>
    <w:rsid w:val="00AF100A"/>
    <w:rsid w:val="00B227FE"/>
    <w:rsid w:val="00B3075B"/>
    <w:rsid w:val="00B67D81"/>
    <w:rsid w:val="00B75798"/>
    <w:rsid w:val="00B95B25"/>
    <w:rsid w:val="00BC10F9"/>
    <w:rsid w:val="00BC50EB"/>
    <w:rsid w:val="00BE1BF0"/>
    <w:rsid w:val="00BF28DD"/>
    <w:rsid w:val="00C04C13"/>
    <w:rsid w:val="00C10451"/>
    <w:rsid w:val="00C1207A"/>
    <w:rsid w:val="00C32CED"/>
    <w:rsid w:val="00CA0B17"/>
    <w:rsid w:val="00CB06D8"/>
    <w:rsid w:val="00CE2EE9"/>
    <w:rsid w:val="00CF2ED8"/>
    <w:rsid w:val="00CF4A94"/>
    <w:rsid w:val="00CF6D04"/>
    <w:rsid w:val="00D21CF4"/>
    <w:rsid w:val="00D229D6"/>
    <w:rsid w:val="00D241A3"/>
    <w:rsid w:val="00D27ECE"/>
    <w:rsid w:val="00D36A2C"/>
    <w:rsid w:val="00D42EEC"/>
    <w:rsid w:val="00D46498"/>
    <w:rsid w:val="00D50F0A"/>
    <w:rsid w:val="00D53750"/>
    <w:rsid w:val="00D77670"/>
    <w:rsid w:val="00D923D8"/>
    <w:rsid w:val="00DA3C95"/>
    <w:rsid w:val="00DA5B63"/>
    <w:rsid w:val="00DF1DE1"/>
    <w:rsid w:val="00E256E0"/>
    <w:rsid w:val="00E40A4F"/>
    <w:rsid w:val="00E7437B"/>
    <w:rsid w:val="00E74525"/>
    <w:rsid w:val="00EA1305"/>
    <w:rsid w:val="00EA2A1B"/>
    <w:rsid w:val="00EB52B3"/>
    <w:rsid w:val="00ED142D"/>
    <w:rsid w:val="00EE075A"/>
    <w:rsid w:val="00EE16D5"/>
    <w:rsid w:val="00EF2264"/>
    <w:rsid w:val="00F002B1"/>
    <w:rsid w:val="00F34121"/>
    <w:rsid w:val="00F37CE6"/>
    <w:rsid w:val="00F37E84"/>
    <w:rsid w:val="00F76548"/>
    <w:rsid w:val="00F777C3"/>
    <w:rsid w:val="00F92BDD"/>
    <w:rsid w:val="00FC3FD0"/>
    <w:rsid w:val="00FE1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0D64A9C6-59AE-4C8C-A0EA-2CE5A48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95BD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95BD5"/>
    <w:pPr>
      <w:spacing w:after="120"/>
    </w:pPr>
  </w:style>
  <w:style w:type="paragraph" w:customStyle="1" w:styleId="TableContents">
    <w:name w:val="Table Contents"/>
    <w:basedOn w:val="Standard"/>
    <w:rsid w:val="00695BD5"/>
    <w:pPr>
      <w:suppressLineNumbers/>
    </w:pPr>
  </w:style>
  <w:style w:type="paragraph" w:customStyle="1" w:styleId="BodyText21">
    <w:name w:val="Body Text 21"/>
    <w:basedOn w:val="Normal"/>
    <w:rsid w:val="00D53750"/>
    <w:pPr>
      <w:shd w:val="clear" w:color="auto" w:fill="FFFFFF"/>
      <w:suppressAutoHyphens/>
      <w:autoSpaceDN w:val="0"/>
      <w:spacing w:line="274" w:lineRule="exact"/>
      <w:ind w:right="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77A1-D4FE-4059-8183-4CE16BAB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40094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3</cp:revision>
  <cp:lastPrinted>2015-09-15T09:24:00Z</cp:lastPrinted>
  <dcterms:created xsi:type="dcterms:W3CDTF">2015-09-15T09:17:00Z</dcterms:created>
  <dcterms:modified xsi:type="dcterms:W3CDTF">2015-09-15T09:24:00Z</dcterms:modified>
</cp:coreProperties>
</file>